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05A" w:rsidRPr="0046705A" w:rsidRDefault="0046705A" w:rsidP="0046705A">
      <w:pPr>
        <w:spacing w:after="0" w:line="240" w:lineRule="auto"/>
        <w:rPr>
          <w:rFonts w:ascii="Times New Roman" w:eastAsia="Times New Roman" w:hAnsi="Times New Roman" w:cs="B Nazanin"/>
          <w:sz w:val="24"/>
          <w:szCs w:val="24"/>
        </w:rPr>
      </w:pPr>
      <w:r w:rsidRPr="0046705A">
        <w:rPr>
          <w:rFonts w:ascii="Times New Roman" w:eastAsia="Times New Roman" w:hAnsi="Times New Roman" w:cs="B Nazanin"/>
          <w:sz w:val="24"/>
          <w:szCs w:val="24"/>
        </w:rPr>
        <w:t xml:space="preserve"> </w:t>
      </w:r>
    </w:p>
    <w:p w:rsidR="0046705A" w:rsidRPr="0046705A" w:rsidRDefault="0046705A" w:rsidP="0046705A">
      <w:pPr>
        <w:spacing w:line="240" w:lineRule="auto"/>
        <w:rPr>
          <w:rFonts w:ascii="Times New Roman" w:eastAsia="Times New Roman" w:hAnsi="Times New Roman" w:cs="B Nazanin" w:hint="cs"/>
          <w:sz w:val="24"/>
          <w:szCs w:val="24"/>
        </w:rPr>
      </w:pPr>
      <w:r w:rsidRPr="0046705A">
        <w:rPr>
          <w:rFonts w:ascii="Times New Roman" w:eastAsia="Times New Roman" w:hAnsi="Times New Roman" w:cs="B Nazanin"/>
          <w:sz w:val="24"/>
          <w:szCs w:val="24"/>
          <w:rtl/>
        </w:rPr>
        <w:t>تاریخ انتشار</w:t>
      </w:r>
      <w:r w:rsidRPr="0046705A">
        <w:rPr>
          <w:rFonts w:ascii="Times New Roman" w:eastAsia="Times New Roman" w:hAnsi="Times New Roman" w:cs="B Nazanin"/>
          <w:sz w:val="24"/>
          <w:szCs w:val="24"/>
        </w:rPr>
        <w:t xml:space="preserve">: </w:t>
      </w:r>
      <w:r>
        <w:rPr>
          <w:rFonts w:ascii="Times New Roman" w:eastAsia="Times New Roman" w:hAnsi="Times New Roman" w:cs="B Nazanin"/>
          <w:sz w:val="24"/>
          <w:szCs w:val="24"/>
          <w:rtl/>
        </w:rPr>
        <w:t>۲۷ فروردين ۱۳۹۳</w:t>
      </w:r>
    </w:p>
    <w:p w:rsidR="0046705A" w:rsidRPr="0046705A" w:rsidRDefault="0046705A" w:rsidP="0046705A">
      <w:pPr>
        <w:spacing w:after="0" w:line="240" w:lineRule="auto"/>
        <w:rPr>
          <w:rFonts w:ascii="Times New Roman" w:eastAsia="Times New Roman" w:hAnsi="Times New Roman" w:cs="B Nazanin"/>
          <w:sz w:val="24"/>
          <w:szCs w:val="24"/>
        </w:rPr>
      </w:pPr>
      <w:r w:rsidRPr="0046705A">
        <w:rPr>
          <w:rFonts w:ascii="Times New Roman" w:eastAsia="Times New Roman" w:hAnsi="Times New Roman" w:cs="B Nazanin"/>
          <w:sz w:val="24"/>
          <w:szCs w:val="24"/>
          <w:rtl/>
        </w:rPr>
        <w:t>گزارش ویژه/</w:t>
      </w:r>
      <w:r>
        <w:rPr>
          <w:rFonts w:ascii="Times New Roman" w:eastAsia="Times New Roman" w:hAnsi="Times New Roman" w:cs="B Nazanin" w:hint="cs"/>
          <w:sz w:val="24"/>
          <w:szCs w:val="24"/>
          <w:rtl/>
        </w:rPr>
        <w:t xml:space="preserve"> باشگاه خبرنگاران جوان</w:t>
      </w:r>
    </w:p>
    <w:bookmarkStart w:id="0" w:name="_GoBack"/>
    <w:p w:rsidR="0046705A" w:rsidRPr="0046705A" w:rsidRDefault="0046705A" w:rsidP="0046705A">
      <w:pPr>
        <w:spacing w:after="150" w:line="240" w:lineRule="auto"/>
        <w:outlineLvl w:val="0"/>
        <w:rPr>
          <w:rFonts w:ascii="Times New Roman" w:eastAsia="Times New Roman" w:hAnsi="Times New Roman" w:cs="B Nazanin"/>
          <w:b/>
          <w:bCs/>
          <w:kern w:val="36"/>
          <w:sz w:val="40"/>
          <w:szCs w:val="40"/>
          <w:rtl/>
        </w:rPr>
      </w:pPr>
      <w:r w:rsidRPr="0046705A">
        <w:rPr>
          <w:rFonts w:ascii="Times New Roman" w:eastAsia="Times New Roman" w:hAnsi="Times New Roman" w:cs="B Nazanin"/>
          <w:b/>
          <w:bCs/>
          <w:kern w:val="36"/>
          <w:sz w:val="40"/>
          <w:szCs w:val="40"/>
          <w:rtl/>
        </w:rPr>
        <w:fldChar w:fldCharType="begin"/>
      </w:r>
      <w:r w:rsidRPr="0046705A">
        <w:rPr>
          <w:rFonts w:ascii="Times New Roman" w:eastAsia="Times New Roman" w:hAnsi="Times New Roman" w:cs="B Nazanin"/>
          <w:b/>
          <w:bCs/>
          <w:kern w:val="36"/>
          <w:sz w:val="40"/>
          <w:szCs w:val="40"/>
          <w:rtl/>
        </w:rPr>
        <w:instrText xml:space="preserve"> </w:instrText>
      </w:r>
      <w:r w:rsidRPr="0046705A">
        <w:rPr>
          <w:rFonts w:ascii="Times New Roman" w:eastAsia="Times New Roman" w:hAnsi="Times New Roman" w:cs="B Nazanin"/>
          <w:b/>
          <w:bCs/>
          <w:kern w:val="36"/>
          <w:sz w:val="40"/>
          <w:szCs w:val="40"/>
        </w:rPr>
        <w:instrText>HYPERLINK "mhtml:file://E</w:instrText>
      </w:r>
      <w:r w:rsidRPr="0046705A">
        <w:rPr>
          <w:rFonts w:ascii="Times New Roman" w:eastAsia="Times New Roman" w:hAnsi="Times New Roman" w:cs="B Nazanin"/>
          <w:b/>
          <w:bCs/>
          <w:kern w:val="36"/>
          <w:sz w:val="40"/>
          <w:szCs w:val="40"/>
          <w:rtl/>
        </w:rPr>
        <w:instrText>:\\جمع</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hint="eastAsia"/>
          <w:b/>
          <w:bCs/>
          <w:kern w:val="36"/>
          <w:sz w:val="40"/>
          <w:szCs w:val="40"/>
          <w:rtl/>
        </w:rPr>
        <w:instrText>ت</w:instrText>
      </w:r>
      <w:r w:rsidRPr="0046705A">
        <w:rPr>
          <w:rFonts w:ascii="Times New Roman" w:eastAsia="Times New Roman" w:hAnsi="Times New Roman" w:cs="B Nazanin"/>
          <w:b/>
          <w:bCs/>
          <w:kern w:val="36"/>
          <w:sz w:val="40"/>
          <w:szCs w:val="40"/>
          <w:rtl/>
        </w:rPr>
        <w:instrText>.18.1.93\\رو</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b/>
          <w:bCs/>
          <w:kern w:val="36"/>
          <w:sz w:val="40"/>
          <w:szCs w:val="40"/>
          <w:rtl/>
        </w:rPr>
        <w:instrText>%20تار</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hint="eastAsia"/>
          <w:b/>
          <w:bCs/>
          <w:kern w:val="36"/>
          <w:sz w:val="40"/>
          <w:szCs w:val="40"/>
          <w:rtl/>
        </w:rPr>
        <w:instrText>ک</w:instrText>
      </w:r>
      <w:r w:rsidRPr="0046705A">
        <w:rPr>
          <w:rFonts w:ascii="Times New Roman" w:eastAsia="Times New Roman" w:hAnsi="Times New Roman" w:cs="B Nazanin"/>
          <w:b/>
          <w:bCs/>
          <w:kern w:val="36"/>
          <w:sz w:val="40"/>
          <w:szCs w:val="40"/>
          <w:rtl/>
        </w:rPr>
        <w:instrText>%20آمر</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hint="eastAsia"/>
          <w:b/>
          <w:bCs/>
          <w:kern w:val="36"/>
          <w:sz w:val="40"/>
          <w:szCs w:val="40"/>
          <w:rtl/>
        </w:rPr>
        <w:instrText>کا</w:instrText>
      </w:r>
      <w:r w:rsidRPr="0046705A">
        <w:rPr>
          <w:rFonts w:ascii="Times New Roman" w:eastAsia="Times New Roman" w:hAnsi="Times New Roman" w:cs="B Nazanin"/>
          <w:b/>
          <w:bCs/>
          <w:kern w:val="36"/>
          <w:sz w:val="40"/>
          <w:szCs w:val="40"/>
          <w:rtl/>
        </w:rPr>
        <w:instrText>%20طرح‌%20عق</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hint="eastAsia"/>
          <w:b/>
          <w:bCs/>
          <w:kern w:val="36"/>
          <w:sz w:val="40"/>
          <w:szCs w:val="40"/>
          <w:rtl/>
        </w:rPr>
        <w:instrText>م‌ساز</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b/>
          <w:bCs/>
          <w:kern w:val="36"/>
          <w:sz w:val="40"/>
          <w:szCs w:val="40"/>
          <w:rtl/>
        </w:rPr>
        <w:instrText>%20مردان%20و%20زنان%20در%20کشورها</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b/>
          <w:bCs/>
          <w:kern w:val="36"/>
          <w:sz w:val="40"/>
          <w:szCs w:val="40"/>
          <w:rtl/>
        </w:rPr>
        <w:instrText>%20درحال%20توسعه.</w:instrText>
      </w:r>
      <w:r w:rsidRPr="0046705A">
        <w:rPr>
          <w:rFonts w:ascii="Times New Roman" w:eastAsia="Times New Roman" w:hAnsi="Times New Roman" w:cs="B Nazanin"/>
          <w:b/>
          <w:bCs/>
          <w:kern w:val="36"/>
          <w:sz w:val="40"/>
          <w:szCs w:val="40"/>
        </w:rPr>
        <w:instrText>mht!file:///C:\\Users\\imanii\\Desktop</w:instrText>
      </w:r>
      <w:r w:rsidRPr="0046705A">
        <w:rPr>
          <w:rFonts w:ascii="Times New Roman" w:eastAsia="Times New Roman" w:hAnsi="Times New Roman" w:cs="B Nazanin"/>
          <w:b/>
          <w:bCs/>
          <w:kern w:val="36"/>
          <w:sz w:val="40"/>
          <w:szCs w:val="40"/>
          <w:rtl/>
        </w:rPr>
        <w:instrText>\\رو</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b/>
          <w:bCs/>
          <w:kern w:val="36"/>
          <w:sz w:val="40"/>
          <w:szCs w:val="40"/>
          <w:rtl/>
        </w:rPr>
        <w:instrText>%20تار</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hint="eastAsia"/>
          <w:b/>
          <w:bCs/>
          <w:kern w:val="36"/>
          <w:sz w:val="40"/>
          <w:szCs w:val="40"/>
          <w:rtl/>
        </w:rPr>
        <w:instrText>ک</w:instrText>
      </w:r>
      <w:r w:rsidRPr="0046705A">
        <w:rPr>
          <w:rFonts w:ascii="Times New Roman" w:eastAsia="Times New Roman" w:hAnsi="Times New Roman" w:cs="B Nazanin"/>
          <w:b/>
          <w:bCs/>
          <w:kern w:val="36"/>
          <w:sz w:val="40"/>
          <w:szCs w:val="40"/>
          <w:rtl/>
        </w:rPr>
        <w:instrText>%20آمر</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hint="eastAsia"/>
          <w:b/>
          <w:bCs/>
          <w:kern w:val="36"/>
          <w:sz w:val="40"/>
          <w:szCs w:val="40"/>
          <w:rtl/>
        </w:rPr>
        <w:instrText>کا</w:instrText>
      </w:r>
      <w:r w:rsidRPr="0046705A">
        <w:rPr>
          <w:rFonts w:ascii="Times New Roman" w:eastAsia="Times New Roman" w:hAnsi="Times New Roman" w:cs="B Nazanin"/>
          <w:b/>
          <w:bCs/>
          <w:kern w:val="36"/>
          <w:sz w:val="40"/>
          <w:szCs w:val="40"/>
          <w:rtl/>
        </w:rPr>
        <w:instrText>%20%20%20طرح‌%20%20عق</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hint="eastAsia"/>
          <w:b/>
          <w:bCs/>
          <w:kern w:val="36"/>
          <w:sz w:val="40"/>
          <w:szCs w:val="40"/>
          <w:rtl/>
        </w:rPr>
        <w:instrText>م‌ساز</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b/>
          <w:bCs/>
          <w:kern w:val="36"/>
          <w:sz w:val="40"/>
          <w:szCs w:val="40"/>
          <w:rtl/>
        </w:rPr>
        <w:instrText>%20%20مردان%20و%20زنان%20در%20کشورها</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b/>
          <w:bCs/>
          <w:kern w:val="36"/>
          <w:sz w:val="40"/>
          <w:szCs w:val="40"/>
          <w:rtl/>
        </w:rPr>
        <w:instrText>%20درحال%20توسعه_</w:instrText>
      </w:r>
      <w:r w:rsidRPr="0046705A">
        <w:rPr>
          <w:rFonts w:ascii="Times New Roman" w:eastAsia="Times New Roman" w:hAnsi="Times New Roman" w:cs="B Nazanin"/>
          <w:b/>
          <w:bCs/>
          <w:kern w:val="36"/>
          <w:sz w:val="40"/>
          <w:szCs w:val="40"/>
        </w:rPr>
        <w:instrText>files</w:instrText>
      </w:r>
      <w:r w:rsidRPr="0046705A">
        <w:rPr>
          <w:rFonts w:ascii="Times New Roman" w:eastAsia="Times New Roman" w:hAnsi="Times New Roman" w:cs="B Nazanin"/>
          <w:b/>
          <w:bCs/>
          <w:kern w:val="36"/>
          <w:sz w:val="40"/>
          <w:szCs w:val="40"/>
          <w:rtl/>
        </w:rPr>
        <w:instrText>\\رو</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b/>
          <w:bCs/>
          <w:kern w:val="36"/>
          <w:sz w:val="40"/>
          <w:szCs w:val="40"/>
          <w:rtl/>
        </w:rPr>
        <w:instrText>%20تار</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hint="eastAsia"/>
          <w:b/>
          <w:bCs/>
          <w:kern w:val="36"/>
          <w:sz w:val="40"/>
          <w:szCs w:val="40"/>
          <w:rtl/>
        </w:rPr>
        <w:instrText>ک</w:instrText>
      </w:r>
      <w:r w:rsidRPr="0046705A">
        <w:rPr>
          <w:rFonts w:ascii="Times New Roman" w:eastAsia="Times New Roman" w:hAnsi="Times New Roman" w:cs="B Nazanin"/>
          <w:b/>
          <w:bCs/>
          <w:kern w:val="36"/>
          <w:sz w:val="40"/>
          <w:szCs w:val="40"/>
          <w:rtl/>
        </w:rPr>
        <w:instrText>%20آمر</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hint="eastAsia"/>
          <w:b/>
          <w:bCs/>
          <w:kern w:val="36"/>
          <w:sz w:val="40"/>
          <w:szCs w:val="40"/>
          <w:rtl/>
        </w:rPr>
        <w:instrText>کا</w:instrText>
      </w:r>
      <w:r w:rsidRPr="0046705A">
        <w:rPr>
          <w:rFonts w:ascii="Times New Roman" w:eastAsia="Times New Roman" w:hAnsi="Times New Roman" w:cs="B Nazanin"/>
          <w:b/>
          <w:bCs/>
          <w:kern w:val="36"/>
          <w:sz w:val="40"/>
          <w:szCs w:val="40"/>
          <w:rtl/>
        </w:rPr>
        <w:instrText>%20%20%20طرح‌%20%20عق</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hint="eastAsia"/>
          <w:b/>
          <w:bCs/>
          <w:kern w:val="36"/>
          <w:sz w:val="40"/>
          <w:szCs w:val="40"/>
          <w:rtl/>
        </w:rPr>
        <w:instrText>م‌ساز</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b/>
          <w:bCs/>
          <w:kern w:val="36"/>
          <w:sz w:val="40"/>
          <w:szCs w:val="40"/>
          <w:rtl/>
        </w:rPr>
        <w:instrText>%20%20مردان%20و%20زنان%20در%20کشورها</w:instrText>
      </w:r>
      <w:r w:rsidRPr="0046705A">
        <w:rPr>
          <w:rFonts w:ascii="Times New Roman" w:eastAsia="Times New Roman" w:hAnsi="Times New Roman" w:cs="B Nazanin" w:hint="cs"/>
          <w:b/>
          <w:bCs/>
          <w:kern w:val="36"/>
          <w:sz w:val="40"/>
          <w:szCs w:val="40"/>
          <w:rtl/>
        </w:rPr>
        <w:instrText>ی</w:instrText>
      </w:r>
      <w:r w:rsidRPr="0046705A">
        <w:rPr>
          <w:rFonts w:ascii="Times New Roman" w:eastAsia="Times New Roman" w:hAnsi="Times New Roman" w:cs="B Nazanin"/>
          <w:b/>
          <w:bCs/>
          <w:kern w:val="36"/>
          <w:sz w:val="40"/>
          <w:szCs w:val="40"/>
          <w:rtl/>
        </w:rPr>
        <w:instrText>%20درحال%20توسعه.</w:instrText>
      </w:r>
      <w:r w:rsidRPr="0046705A">
        <w:rPr>
          <w:rFonts w:ascii="Times New Roman" w:eastAsia="Times New Roman" w:hAnsi="Times New Roman" w:cs="B Nazanin"/>
          <w:b/>
          <w:bCs/>
          <w:kern w:val="36"/>
          <w:sz w:val="40"/>
          <w:szCs w:val="40"/>
        </w:rPr>
        <w:instrText>htm</w:instrText>
      </w:r>
      <w:r w:rsidRPr="0046705A">
        <w:rPr>
          <w:rFonts w:ascii="Times New Roman" w:eastAsia="Times New Roman" w:hAnsi="Times New Roman" w:cs="B Nazanin"/>
          <w:b/>
          <w:bCs/>
          <w:kern w:val="36"/>
          <w:sz w:val="40"/>
          <w:szCs w:val="40"/>
          <w:rtl/>
        </w:rPr>
        <w:instrText xml:space="preserve">" </w:instrText>
      </w:r>
      <w:r w:rsidRPr="0046705A">
        <w:rPr>
          <w:rFonts w:ascii="Times New Roman" w:eastAsia="Times New Roman" w:hAnsi="Times New Roman" w:cs="B Nazanin"/>
          <w:b/>
          <w:bCs/>
          <w:kern w:val="36"/>
          <w:sz w:val="40"/>
          <w:szCs w:val="40"/>
          <w:rtl/>
        </w:rPr>
        <w:fldChar w:fldCharType="separate"/>
      </w:r>
      <w:r w:rsidRPr="0046705A">
        <w:rPr>
          <w:rFonts w:ascii="Times New Roman" w:eastAsia="Times New Roman" w:hAnsi="Times New Roman" w:cs="B Nazanin"/>
          <w:b/>
          <w:bCs/>
          <w:color w:val="0000FF"/>
          <w:kern w:val="36"/>
          <w:sz w:val="40"/>
          <w:szCs w:val="40"/>
          <w:u w:val="single"/>
          <w:rtl/>
        </w:rPr>
        <w:t xml:space="preserve">"روی تاریک آمریکا": طرح‌ "عقیم‌سازی" مردان و زنان در کشورهای درحال توسعه </w:t>
      </w:r>
      <w:r w:rsidRPr="0046705A">
        <w:rPr>
          <w:rFonts w:ascii="Times New Roman" w:eastAsia="Times New Roman" w:hAnsi="Times New Roman" w:cs="B Nazanin"/>
          <w:b/>
          <w:bCs/>
          <w:kern w:val="36"/>
          <w:sz w:val="40"/>
          <w:szCs w:val="40"/>
          <w:rtl/>
        </w:rPr>
        <w:fldChar w:fldCharType="end"/>
      </w:r>
    </w:p>
    <w:bookmarkEnd w:id="0"/>
    <w:p w:rsidR="0046705A" w:rsidRPr="0046705A" w:rsidRDefault="0046705A" w:rsidP="0046705A">
      <w:pPr>
        <w:spacing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صدای روسیه در گزارشی ویژه از طرح‌های آینده آمریکا جهت تسلط بر جمعیت کره زمین خبر داد.</w:t>
      </w: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 xml:space="preserve">رادیو دولتی صدای روسیه روز یکشنبه 13 آوریل 2014 (24 فروردین) در مقاله‌ای با عنوان </w:t>
      </w:r>
      <w:r w:rsidRPr="0046705A">
        <w:rPr>
          <w:rFonts w:ascii="Times New Roman" w:eastAsia="Times New Roman" w:hAnsi="Times New Roman" w:cs="B Nazanin"/>
          <w:b/>
          <w:bCs/>
          <w:sz w:val="24"/>
          <w:szCs w:val="24"/>
          <w:rtl/>
        </w:rPr>
        <w:t xml:space="preserve">"روی تاریک آمریکا: عقیم‌سازی با هدف کاهش جمعیت کره زمین" </w:t>
      </w:r>
      <w:r w:rsidRPr="0046705A">
        <w:rPr>
          <w:rFonts w:ascii="Times New Roman" w:eastAsia="Times New Roman" w:hAnsi="Times New Roman" w:cs="B Nazanin"/>
          <w:sz w:val="24"/>
          <w:szCs w:val="24"/>
          <w:rtl/>
        </w:rPr>
        <w:t xml:space="preserve">به قلم </w:t>
      </w:r>
      <w:r w:rsidRPr="0046705A">
        <w:rPr>
          <w:rFonts w:ascii="Times New Roman" w:eastAsia="Times New Roman" w:hAnsi="Times New Roman" w:cs="B Nazanin"/>
          <w:b/>
          <w:bCs/>
          <w:sz w:val="24"/>
          <w:szCs w:val="24"/>
          <w:rtl/>
        </w:rPr>
        <w:t xml:space="preserve">"میلنا زمیلجانیچ" </w:t>
      </w:r>
      <w:r w:rsidRPr="0046705A">
        <w:rPr>
          <w:rFonts w:ascii="Times New Roman" w:eastAsia="Times New Roman" w:hAnsi="Times New Roman" w:cs="B Nazanin"/>
          <w:sz w:val="24"/>
          <w:szCs w:val="24"/>
          <w:rtl/>
        </w:rPr>
        <w:t>(</w:t>
      </w:r>
      <w:r w:rsidRPr="0046705A">
        <w:rPr>
          <w:rFonts w:ascii="Times New Roman" w:eastAsia="Times New Roman" w:hAnsi="Times New Roman" w:cs="B Nazanin"/>
          <w:sz w:val="24"/>
          <w:szCs w:val="24"/>
        </w:rPr>
        <w:t xml:space="preserve">Milena </w:t>
      </w:r>
      <w:proofErr w:type="spellStart"/>
      <w:r w:rsidRPr="0046705A">
        <w:rPr>
          <w:rFonts w:ascii="Times New Roman" w:eastAsia="Times New Roman" w:hAnsi="Times New Roman" w:cs="B Nazanin"/>
          <w:sz w:val="24"/>
          <w:szCs w:val="24"/>
        </w:rPr>
        <w:t>Zmiljanitsch</w:t>
      </w:r>
      <w:proofErr w:type="spellEnd"/>
      <w:r w:rsidRPr="0046705A">
        <w:rPr>
          <w:rFonts w:ascii="Times New Roman" w:eastAsia="Times New Roman" w:hAnsi="Times New Roman" w:cs="B Nazanin"/>
          <w:sz w:val="24"/>
          <w:szCs w:val="24"/>
          <w:rtl/>
        </w:rPr>
        <w:t>) خبر از طرح‌های یک‌جانبه‌گرایانه ایالات متحده آمریکا داد که به واسطه آن قصد دارد تمرکز جمعیتی کشورهای جهان را با توجه به مصالح ملی خود تنظیم کند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b/>
          <w:bCs/>
          <w:sz w:val="24"/>
          <w:szCs w:val="24"/>
          <w:rtl/>
        </w:rPr>
        <w:t>*** پیشینه</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امروزه اهمیت استراتژیک موضوع "جمعیت" و کاهش یا افزایش آن بیش از گذشته مدّنظر هژمونی‌های جهانی قرار داشته و جایگاه بسیار مهمی در عرصه برنامه‌ریزی‌های کلان داخلی و بین‌المللی پیدا کرده است.</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noProof/>
          <w:sz w:val="24"/>
          <w:szCs w:val="24"/>
          <w:rtl/>
        </w:rPr>
        <w:drawing>
          <wp:inline distT="0" distB="0" distL="0" distR="0" wp14:anchorId="40CC3AE5" wp14:editId="75FC366F">
            <wp:extent cx="4953000" cy="2381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5">
                      <a:extLst>
                        <a:ext uri="{28A0092B-C50C-407E-A947-70E740481C1C}">
                          <a14:useLocalDpi xmlns:a14="http://schemas.microsoft.com/office/drawing/2010/main" val="0"/>
                        </a:ext>
                      </a:extLst>
                    </a:blip>
                    <a:stretch>
                      <a:fillRect/>
                    </a:stretch>
                  </pic:blipFill>
                  <pic:spPr>
                    <a:xfrm>
                      <a:off x="0" y="0"/>
                      <a:ext cx="4953000" cy="2381250"/>
                    </a:xfrm>
                    <a:prstGeom prst="rect">
                      <a:avLst/>
                    </a:prstGeom>
                  </pic:spPr>
                </pic:pic>
              </a:graphicData>
            </a:graphic>
          </wp:inline>
        </w:drawing>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برنامه‌ریزی‌های اجتماعی- جمعیتی که در دهه‌های آخر قرن پیش از سوی آمریکا به کشورهای ضعیف‌تر و توسعه‌نیافته دیکته می‌شد، نشان می‌دهد نئومحافظه‌کاران دستگاه سیاسی آمریکا و طراحان پروژه "نظم نوین جهانی" همواره پشت درهای بسته به دنبال به دست گرفتن کمیت و کیفیت جمعیت کره زمین بوده‌اند:</w:t>
      </w:r>
      <w:r w:rsidRPr="0046705A">
        <w:rPr>
          <w:rFonts w:ascii="Times New Roman" w:eastAsia="Times New Roman" w:hAnsi="Times New Roman" w:cs="B Nazanin"/>
          <w:b/>
          <w:bCs/>
          <w:sz w:val="24"/>
          <w:szCs w:val="24"/>
          <w:rtl/>
        </w:rPr>
        <w:t xml:space="preserve"> "طبق منافع آمریکا، کدام کشور باید چه تعداد جمعیت داشته باشد؟!"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این طرح‌ها هم در خارج از مرزهای آمریکا که غالباً پیگیر کاهش جمعیت ملل در حال توسعه بوده‌اند، پیاده می‌شده و هم در داخل آمریکا که کاهش اقلیت‌های نژادی (سرخپوستان و سیاه‌پوستان) را شامل می‌شود.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b/>
          <w:bCs/>
          <w:sz w:val="24"/>
          <w:szCs w:val="24"/>
          <w:rtl/>
        </w:rPr>
        <w:t>*** چشم‌انداز بلندمدت آمریکا برای طرح عقیم‌سازی در کشورها</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در سال 1974 پیمانی موسوم به "توافقنامه 200" (</w:t>
      </w:r>
      <w:r w:rsidRPr="0046705A">
        <w:rPr>
          <w:rFonts w:ascii="Times New Roman" w:eastAsia="Times New Roman" w:hAnsi="Times New Roman" w:cs="B Nazanin"/>
          <w:sz w:val="24"/>
          <w:szCs w:val="24"/>
        </w:rPr>
        <w:t>NSSM 200</w:t>
      </w:r>
      <w:r w:rsidRPr="0046705A">
        <w:rPr>
          <w:rFonts w:ascii="Times New Roman" w:eastAsia="Times New Roman" w:hAnsi="Times New Roman" w:cs="B Nazanin"/>
          <w:sz w:val="24"/>
          <w:szCs w:val="24"/>
          <w:rtl/>
        </w:rPr>
        <w:t>) منعقد شد که طراح آن "هنری کیسینجر" بود. وی در آن زمان مشاور امنیت ملی آمریکا بود. این پیمان تا سال 1989 محرمانه ماند و موضوع آن عبارت بود از بررسی رشد جمعیت در جهان و آثار آن بر امنیت ایالات متحده و منافع خارجی آمریکا.</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"کیسینجر" در این طرح، اقداماتی برای کاهش چشمگیر جمعیت پیشنهاد کرده و نوشته بود: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«اکنون جهان غرب، به واردات- صادرات مواد معدنی از کشورهای در حال توسعه وابسته است. اگر رشد جمعیت این کشورها بخواهد مانع توسعه اقتصادی ما و پیشرفت‌های اجتماعی بشود، این بی‌ثباتی به این معنی است که تولیدات آتی و ذخایر معدنی این کشورها نیز با رکود مواجه خواهند شد.»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مبتکر این طرح معتقد است برای شتاب بخشیدن به روند ثبات اقتصادی آمریکا، 13 کشور در حال توسعه و ثروتمند را باید انتخاب و به آن‌ها توجه کرد: هندوستان، بنگلادش، پاکستان، ‌نیجریه، مکزیک، اندونزی، برزیل، فیلیپین، تایلند، مصر، ترکیه، اتیوپی و کلمبیا.</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noProof/>
          <w:sz w:val="24"/>
          <w:szCs w:val="24"/>
          <w:rtl/>
        </w:rPr>
        <w:drawing>
          <wp:inline distT="0" distB="0" distL="0" distR="0" wp14:anchorId="67C138F5" wp14:editId="7AB2F9C6">
            <wp:extent cx="5731510" cy="3439160"/>
            <wp:effectExtent l="0" t="0" r="254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6">
                      <a:extLst>
                        <a:ext uri="{28A0092B-C50C-407E-A947-70E740481C1C}">
                          <a14:useLocalDpi xmlns:a14="http://schemas.microsoft.com/office/drawing/2010/main" val="0"/>
                        </a:ext>
                      </a:extLst>
                    </a:blip>
                    <a:stretch>
                      <a:fillRect/>
                    </a:stretch>
                  </pic:blipFill>
                  <pic:spPr>
                    <a:xfrm>
                      <a:off x="0" y="0"/>
                      <a:ext cx="5731510" cy="3439160"/>
                    </a:xfrm>
                    <a:prstGeom prst="rect">
                      <a:avLst/>
                    </a:prstGeom>
                  </pic:spPr>
                </pic:pic>
              </a:graphicData>
            </a:graphic>
          </wp:inline>
        </w:drawing>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"توافقنامه 200" پیشنهاد می‌کند که آمریکا برای آنکه بتواند بر سرمایه‌های زیرزمینی این کشورها تسلط یابد، باید جمعیت آن‌ها را به طرز آشکاری کاهش دهد.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اعتراضات خردی نیز در حاشیه عقیم‌سازی اجباری صورت می‌گرفت اما این جریانات معکوس به سرعت محو می‌شد. مثلاً در هند عده زیادی از زوج‌ها پس از قرار گرفتن در معرض عملیات پزشکی عقیم‌سازی، درصدد بازگشت به امکان باروری قبلی بوده با در معرض بیماری‌های عدیده‌ای قرار گرفته بودند.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noProof/>
          <w:sz w:val="24"/>
          <w:szCs w:val="24"/>
          <w:rtl/>
        </w:rPr>
        <w:lastRenderedPageBreak/>
        <w:drawing>
          <wp:inline distT="0" distB="0" distL="0" distR="0" wp14:anchorId="3F251AEA" wp14:editId="0D8651C3">
            <wp:extent cx="4381500" cy="2628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7">
                      <a:extLst>
                        <a:ext uri="{28A0092B-C50C-407E-A947-70E740481C1C}">
                          <a14:useLocalDpi xmlns:a14="http://schemas.microsoft.com/office/drawing/2010/main" val="0"/>
                        </a:ext>
                      </a:extLst>
                    </a:blip>
                    <a:stretch>
                      <a:fillRect/>
                    </a:stretch>
                  </pic:blipFill>
                  <pic:spPr>
                    <a:xfrm>
                      <a:off x="0" y="0"/>
                      <a:ext cx="4381500" cy="2628900"/>
                    </a:xfrm>
                    <a:prstGeom prst="rect">
                      <a:avLst/>
                    </a:prstGeom>
                  </pic:spPr>
                </pic:pic>
              </a:graphicData>
            </a:graphic>
          </wp:inline>
        </w:drawing>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noProof/>
          <w:sz w:val="24"/>
          <w:szCs w:val="24"/>
          <w:rtl/>
        </w:rPr>
        <w:drawing>
          <wp:inline distT="0" distB="0" distL="0" distR="0" wp14:anchorId="74FB55A4" wp14:editId="6911706F">
            <wp:extent cx="3781425" cy="6029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8">
                      <a:extLst>
                        <a:ext uri="{28A0092B-C50C-407E-A947-70E740481C1C}">
                          <a14:useLocalDpi xmlns:a14="http://schemas.microsoft.com/office/drawing/2010/main" val="0"/>
                        </a:ext>
                      </a:extLst>
                    </a:blip>
                    <a:stretch>
                      <a:fillRect/>
                    </a:stretch>
                  </pic:blipFill>
                  <pic:spPr>
                    <a:xfrm>
                      <a:off x="0" y="0"/>
                      <a:ext cx="3781425" cy="6029325"/>
                    </a:xfrm>
                    <a:prstGeom prst="rect">
                      <a:avLst/>
                    </a:prstGeom>
                  </pic:spPr>
                </pic:pic>
              </a:graphicData>
            </a:graphic>
          </wp:inline>
        </w:drawing>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Times New Roman" w:hint="cs"/>
          <w:b/>
          <w:bCs/>
          <w:color w:val="FF0000"/>
          <w:sz w:val="24"/>
          <w:szCs w:val="24"/>
          <w:rtl/>
        </w:rPr>
        <w:lastRenderedPageBreak/>
        <w:t>•</w:t>
      </w:r>
      <w:r w:rsidRPr="0046705A">
        <w:rPr>
          <w:rFonts w:ascii="Times New Roman" w:eastAsia="Times New Roman" w:hAnsi="Times New Roman" w:cs="B Nazanin"/>
          <w:b/>
          <w:bCs/>
          <w:color w:val="FF0000"/>
          <w:sz w:val="24"/>
          <w:szCs w:val="24"/>
          <w:rtl/>
        </w:rPr>
        <w:t xml:space="preserve"> آفریقا</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عجیب‌ترین طرح جمعیتی</w:t>
      </w:r>
      <w:r w:rsidRPr="0046705A">
        <w:rPr>
          <w:rFonts w:ascii="Times New Roman" w:eastAsia="Times New Roman" w:hAnsi="Times New Roman" w:cs="B Nazanin"/>
          <w:sz w:val="24"/>
          <w:szCs w:val="24"/>
        </w:rPr>
        <w:t>NSSM 200</w:t>
      </w:r>
      <w:r w:rsidRPr="0046705A">
        <w:rPr>
          <w:rFonts w:ascii="Times New Roman" w:eastAsia="Times New Roman" w:hAnsi="Times New Roman" w:cs="B Nazanin"/>
          <w:sz w:val="24"/>
          <w:szCs w:val="24"/>
          <w:rtl/>
        </w:rPr>
        <w:t xml:space="preserve"> که سیاست‌هایی برای جمعیت جهان تبیین می‌کرد، کمک‌های بین‌المللی غذایی و دارویی به کشورهای فقیر منوط به اجرای برنامه‌های کنترل جمعیتی در کشورهای آفریقایی بود. ایجاد جنگ‌های داخلی و قبیله‌ای در آفریقا و تامین تسلیحات این جنگ‌ها و... بخش‌های دیگر برنامه "کیسینجر" بود.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 xml:space="preserve">بدین ترتیب در عرض چند دهه بیش از 20 میلیون آفریقایی در اثر جنگ‌های داخلی، بیماری و گرسنگی جان باختند. در سال 2004 سازمان جهانی حقوق بشر از دولت بوش خواست </w:t>
      </w:r>
      <w:r w:rsidRPr="0046705A">
        <w:rPr>
          <w:rFonts w:ascii="Times New Roman" w:eastAsia="Times New Roman" w:hAnsi="Times New Roman" w:cs="B Nazanin"/>
          <w:sz w:val="24"/>
          <w:szCs w:val="24"/>
        </w:rPr>
        <w:t>NSSM200</w:t>
      </w:r>
      <w:r w:rsidRPr="0046705A">
        <w:rPr>
          <w:rFonts w:ascii="Times New Roman" w:eastAsia="Times New Roman" w:hAnsi="Times New Roman" w:cs="B Nazanin"/>
          <w:sz w:val="24"/>
          <w:szCs w:val="24"/>
          <w:rtl/>
        </w:rPr>
        <w:t xml:space="preserve"> را ملغی کند که این درخواست رد شد.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Times New Roman" w:hint="cs"/>
          <w:b/>
          <w:bCs/>
          <w:color w:val="FF0000"/>
          <w:sz w:val="24"/>
          <w:szCs w:val="24"/>
          <w:rtl/>
        </w:rPr>
        <w:t>•</w:t>
      </w:r>
      <w:r w:rsidRPr="0046705A">
        <w:rPr>
          <w:rFonts w:ascii="Times New Roman" w:eastAsia="Times New Roman" w:hAnsi="Times New Roman" w:cs="B Nazanin"/>
          <w:b/>
          <w:bCs/>
          <w:color w:val="FF0000"/>
          <w:sz w:val="24"/>
          <w:szCs w:val="24"/>
          <w:rtl/>
        </w:rPr>
        <w:t xml:space="preserve"> برزیل</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این نقشه محرمانۀ "کیسینجر" اندک اندک به اجرا درآمد. دهه 1980 و 1990 در آمریکای لاتین، عقیم‌سازی زنان و مردان، به عنوان عمومی‌ترین روش جلوگیری از بارداری رواج یافت.</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در آغاز دهه 1990 وزیر سلامت برزیل دستور داد مطالعه بر روی عقیم‌سازی زنان برزیلی را آغاز کنند. پژوهش‌های به عمل آمده نشان می‌دهد حدود 44% از کل زنان برزیلی بین 14 تا 55 سال به طور منظم تحت این عمل پزشکی قرار گرفته‌اند.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noProof/>
          <w:sz w:val="24"/>
          <w:szCs w:val="24"/>
          <w:rtl/>
        </w:rPr>
        <w:drawing>
          <wp:inline distT="0" distB="0" distL="0" distR="0" wp14:anchorId="5D1335E7" wp14:editId="4507C81E">
            <wp:extent cx="5731510" cy="3823970"/>
            <wp:effectExtent l="0" t="0" r="254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9">
                      <a:extLst>
                        <a:ext uri="{28A0092B-C50C-407E-A947-70E740481C1C}">
                          <a14:useLocalDpi xmlns:a14="http://schemas.microsoft.com/office/drawing/2010/main" val="0"/>
                        </a:ext>
                      </a:extLst>
                    </a:blip>
                    <a:stretch>
                      <a:fillRect/>
                    </a:stretch>
                  </pic:blipFill>
                  <pic:spPr>
                    <a:xfrm>
                      <a:off x="0" y="0"/>
                      <a:ext cx="5731510" cy="3823970"/>
                    </a:xfrm>
                    <a:prstGeom prst="rect">
                      <a:avLst/>
                    </a:prstGeom>
                  </pic:spPr>
                </pic:pic>
              </a:graphicData>
            </a:graphic>
          </wp:inline>
        </w:drawing>
      </w: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جالب آنکه پروسه عقیم‌سازی زنان برزیلی توسط سازمان‌ها و مراکزی انجام می‌شد که تعداد بسیار کمی از آن‌ها برزیلی بودند و همگی تحت نظارت "نمایندگی ایالات متحده برای توسعه بین‌المللی" (</w:t>
      </w:r>
      <w:r w:rsidRPr="0046705A">
        <w:rPr>
          <w:rFonts w:ascii="Times New Roman" w:eastAsia="Times New Roman" w:hAnsi="Times New Roman" w:cs="B Nazanin"/>
          <w:sz w:val="24"/>
          <w:szCs w:val="24"/>
        </w:rPr>
        <w:t>USAID</w:t>
      </w:r>
      <w:r w:rsidRPr="0046705A">
        <w:rPr>
          <w:rFonts w:ascii="Times New Roman" w:eastAsia="Times New Roman" w:hAnsi="Times New Roman" w:cs="B Nazanin"/>
          <w:sz w:val="24"/>
          <w:szCs w:val="24"/>
          <w:rtl/>
        </w:rPr>
        <w:t>) فعالیت داشتند: فدراسیون جهانی طرح‌های خانواده (</w:t>
      </w:r>
      <w:r w:rsidRPr="0046705A">
        <w:rPr>
          <w:rFonts w:ascii="Times New Roman" w:eastAsia="Times New Roman" w:hAnsi="Times New Roman" w:cs="B Nazanin"/>
          <w:sz w:val="24"/>
          <w:szCs w:val="24"/>
        </w:rPr>
        <w:t>IPPF</w:t>
      </w:r>
      <w:r w:rsidRPr="0046705A">
        <w:rPr>
          <w:rFonts w:ascii="Times New Roman" w:eastAsia="Times New Roman" w:hAnsi="Times New Roman" w:cs="B Nazanin"/>
          <w:sz w:val="24"/>
          <w:szCs w:val="24"/>
          <w:rtl/>
        </w:rPr>
        <w:t>)، بنیاد پیش‌رو (</w:t>
      </w:r>
      <w:r w:rsidRPr="0046705A">
        <w:rPr>
          <w:rFonts w:ascii="Times New Roman" w:eastAsia="Times New Roman" w:hAnsi="Times New Roman" w:cs="B Nazanin"/>
          <w:sz w:val="24"/>
          <w:szCs w:val="24"/>
        </w:rPr>
        <w:t>Pathfinder Foundation</w:t>
      </w:r>
      <w:r w:rsidRPr="0046705A">
        <w:rPr>
          <w:rFonts w:ascii="Times New Roman" w:eastAsia="Times New Roman" w:hAnsi="Times New Roman" w:cs="B Nazanin"/>
          <w:sz w:val="24"/>
          <w:szCs w:val="24"/>
          <w:rtl/>
        </w:rPr>
        <w:t>)، انجمن جراحی داوطلبانه عقیم‌سازی، کانون بین‌المللی حمایت از سلامت خانواده.</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lastRenderedPageBreak/>
        <w:t>دولت برزیل که در تمام این مدت حامی این طرح بود و با انگیزه "مبارزه با فقر" آنرا اجرا می‌کرد، در سال 1989 طرح عقیم‌سازی زنان را غیرضروری عنوان کرد؛ البته این تصمیم دیرهنگام بی‌فایده بود و طی همین سال‌ها بیش از 90% زنان برزیلی که ریشه‌های آفریقایی داشتند، برای همیشه نابارور شدند.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Times New Roman" w:hint="cs"/>
          <w:b/>
          <w:bCs/>
          <w:color w:val="FF0000"/>
          <w:sz w:val="24"/>
          <w:szCs w:val="24"/>
          <w:rtl/>
        </w:rPr>
        <w:t>•</w:t>
      </w:r>
      <w:r w:rsidRPr="0046705A">
        <w:rPr>
          <w:rFonts w:ascii="Times New Roman" w:eastAsia="Times New Roman" w:hAnsi="Times New Roman" w:cs="B Nazanin"/>
          <w:b/>
          <w:bCs/>
          <w:color w:val="FF0000"/>
          <w:sz w:val="24"/>
          <w:szCs w:val="24"/>
          <w:rtl/>
        </w:rPr>
        <w:t xml:space="preserve"> پرو</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بر اساس اعلام کمیسیون دولتی حقوق بشر در کشور پرو، بین سال‌های 1995 الی 2000 میلادی موج عقیم‌سازی باز هم به بهانه غلبه بر فقر و فلاکت مردم پرو به راه افتاد.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تنها در عرض پنج سال، بیش از 300 هزار زن و 24 هزار مرد عقیم شدند. در حاشیه این طرح نیز از طریق بروشور، پوستر و پیام‌های رسانه‌ای تبلیغات فراوانی صورت گرفت. زنان و مردان با امید به وعدۀ "خوشبختی و رفاه بیشتر" یکی پس از دیگری، خود را در معرض ناباروری‌های داوطلبانه قرار می‌دادند.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سیاست عقیم‌سازی‌های جمعی، سبب بروز بحران جمعیتی در برخی مناطق پرو شد که در نهایت منجر به عقبگرد اقتصادی این کشور شد. طبق تحقیقات انجام شده توسط حقوقدانان، در دهه 1990 میلادی صدها زن و مرد از طبقات پایین اجتماعی، بر خلاف میل خویش به طرح عقیم‌سازی تن دادند.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noProof/>
          <w:sz w:val="24"/>
          <w:szCs w:val="24"/>
          <w:rtl/>
        </w:rPr>
        <w:drawing>
          <wp:inline distT="0" distB="0" distL="0" distR="0" wp14:anchorId="569501A3" wp14:editId="2D6CA2C8">
            <wp:extent cx="5731510" cy="322389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g"/>
                    <pic:cNvPicPr/>
                  </pic:nvPicPr>
                  <pic:blipFill>
                    <a:blip r:embed="rId10">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مجموع هزینه‌های کمپانی عقیم‌سازی در پرو از سوی آمریکا (</w:t>
      </w:r>
      <w:r w:rsidRPr="0046705A">
        <w:rPr>
          <w:rFonts w:ascii="Times New Roman" w:eastAsia="Times New Roman" w:hAnsi="Times New Roman" w:cs="B Nazanin"/>
          <w:sz w:val="24"/>
          <w:szCs w:val="24"/>
        </w:rPr>
        <w:t>USAID</w:t>
      </w:r>
      <w:r w:rsidRPr="0046705A">
        <w:rPr>
          <w:rFonts w:ascii="Times New Roman" w:eastAsia="Times New Roman" w:hAnsi="Times New Roman" w:cs="B Nazanin"/>
          <w:sz w:val="24"/>
          <w:szCs w:val="24"/>
          <w:rtl/>
        </w:rPr>
        <w:t>) تأمین می‌شد.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Times New Roman" w:hint="cs"/>
          <w:b/>
          <w:bCs/>
          <w:color w:val="FF0000"/>
          <w:sz w:val="24"/>
          <w:szCs w:val="24"/>
          <w:rtl/>
        </w:rPr>
        <w:t>•</w:t>
      </w:r>
      <w:r w:rsidRPr="0046705A">
        <w:rPr>
          <w:rFonts w:ascii="Times New Roman" w:eastAsia="Times New Roman" w:hAnsi="Times New Roman" w:cs="B Nazanin"/>
          <w:b/>
          <w:bCs/>
          <w:color w:val="FF0000"/>
          <w:sz w:val="24"/>
          <w:szCs w:val="24"/>
          <w:rtl/>
        </w:rPr>
        <w:t xml:space="preserve"> فیلیپین</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در سال 1995 شبکه خبری بی‌بی‌سی در برنامه مستندی با عنوان "آزمایشگاه انسانی" به این موضوع پرداخت و فاش کرد که در فیلیپین واکسن ‌های ضدّ کزاز آلوده‌ای استفاده شده که زنان این کشور را برای همیشه نابارور کرده است.</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Times New Roman" w:hint="cs"/>
          <w:b/>
          <w:bCs/>
          <w:color w:val="FF0000"/>
          <w:sz w:val="24"/>
          <w:szCs w:val="24"/>
          <w:rtl/>
        </w:rPr>
        <w:t>•</w:t>
      </w:r>
      <w:r w:rsidRPr="0046705A">
        <w:rPr>
          <w:rFonts w:ascii="Times New Roman" w:eastAsia="Times New Roman" w:hAnsi="Times New Roman" w:cs="B Nazanin"/>
          <w:b/>
          <w:bCs/>
          <w:color w:val="FF0000"/>
          <w:sz w:val="24"/>
          <w:szCs w:val="24"/>
          <w:rtl/>
        </w:rPr>
        <w:t xml:space="preserve">  روآندا</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در سال 2011 بزرگترین پروژه چندوجهی، با هدف عقیم‌سازی 700 هزار مرد در کشور روآندا به اجرا درآمد. این پروژه نیز به مدت سه سال تعریف شد و پشتیبانی مالی آن باز هم تماماً به عهده آمریکا (</w:t>
      </w:r>
      <w:r w:rsidRPr="0046705A">
        <w:rPr>
          <w:rFonts w:ascii="Times New Roman" w:eastAsia="Times New Roman" w:hAnsi="Times New Roman" w:cs="B Nazanin"/>
          <w:sz w:val="24"/>
          <w:szCs w:val="24"/>
        </w:rPr>
        <w:t>USAID</w:t>
      </w:r>
      <w:r w:rsidRPr="0046705A">
        <w:rPr>
          <w:rFonts w:ascii="Times New Roman" w:eastAsia="Times New Roman" w:hAnsi="Times New Roman" w:cs="B Nazanin"/>
          <w:sz w:val="24"/>
          <w:szCs w:val="24"/>
          <w:rtl/>
        </w:rPr>
        <w:t>) بود.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"استفن موشر" (</w:t>
      </w:r>
      <w:r w:rsidRPr="0046705A">
        <w:rPr>
          <w:rFonts w:ascii="Times New Roman" w:eastAsia="Times New Roman" w:hAnsi="Times New Roman" w:cs="B Nazanin"/>
          <w:sz w:val="24"/>
          <w:szCs w:val="24"/>
        </w:rPr>
        <w:t>Stephen Mosher</w:t>
      </w:r>
      <w:r w:rsidRPr="0046705A">
        <w:rPr>
          <w:rFonts w:ascii="Times New Roman" w:eastAsia="Times New Roman" w:hAnsi="Times New Roman" w:cs="B Nazanin"/>
          <w:sz w:val="24"/>
          <w:szCs w:val="24"/>
          <w:rtl/>
        </w:rPr>
        <w:t>) رئیس مؤسسه تحقیقات جمعیتی آمریکا بر این باور بود که هرچند فلسفۀ حضور و شرکت در این طرح، داوطلبانه است اما در مقیاس بزرگ، عملاً به اجبار منتهی می‌شود، اما این مسئله مهمی نیست. چون تأثیراتی که عقیم‌سازی بر زندگی خانوادگی و بر پیشرفت اقتصاد روآندا می‌گذارد، قابل توجه است و به طورکلی عقیم‌سازی، بهترین روشی است که می‌توان از طریق آن جلوی پیشرفت بیماری ایدز را گرفت.</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این موضع‌گیری غیرمسئولانه در حالی است که طبق قوانین ایالات متحده آمریکا، دریافت هرگونه هزینه برای سقط جنین اجباری و یا عقیم‌سازی ممنوع است.</w:t>
      </w: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b/>
          <w:bCs/>
          <w:sz w:val="24"/>
          <w:szCs w:val="24"/>
          <w:rtl/>
        </w:rPr>
        <w:t>*** نتیجه‌گیری</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این تنها گوشه‌ای از چند کشور بود که با چیرگی آمریکا، میزان کنترل جمعیت و آمارهای زاد و ولد مدیریت می‌شوند. آمریکا و هم‌پیمانانش همواره تلاش دارند به جهانیان بقبولانند که عامل اصلی معضلات و مشکلات امروز جهان افزایش جمعیّت جهان سومی‌هاست. از همین رو تبلیغ کاهش زاد و ولد در راستای سیاست‌های جمعیت‌زدایانه آمریکا از موارد آشکاری است که کشورهای درحال توسعه با آن مواجهند.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noProof/>
          <w:sz w:val="24"/>
          <w:szCs w:val="24"/>
          <w:rtl/>
        </w:rPr>
        <w:drawing>
          <wp:inline distT="0" distB="0" distL="0" distR="0" wp14:anchorId="3BADA0F5" wp14:editId="0F04A9BA">
            <wp:extent cx="5057029" cy="448588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jpg"/>
                    <pic:cNvPicPr/>
                  </pic:nvPicPr>
                  <pic:blipFill>
                    <a:blip r:embed="rId11">
                      <a:extLst>
                        <a:ext uri="{28A0092B-C50C-407E-A947-70E740481C1C}">
                          <a14:useLocalDpi xmlns:a14="http://schemas.microsoft.com/office/drawing/2010/main" val="0"/>
                        </a:ext>
                      </a:extLst>
                    </a:blip>
                    <a:stretch>
                      <a:fillRect/>
                    </a:stretch>
                  </pic:blipFill>
                  <pic:spPr>
                    <a:xfrm>
                      <a:off x="0" y="0"/>
                      <a:ext cx="5058312" cy="4487021"/>
                    </a:xfrm>
                    <a:prstGeom prst="rect">
                      <a:avLst/>
                    </a:prstGeom>
                  </pic:spPr>
                </pic:pic>
              </a:graphicData>
            </a:graphic>
          </wp:inline>
        </w:drawing>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صدای روسیه در پایان مقاله‌اش می‌نویسد: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«قوانین بین‌المللی حاکیست عقیم‌سازی اجباری، جنایتی علیه بشریت است، ولی می‌بینیم که همچنان به صورت سیستماتیک و چندجانبه در حال انجام است و صلاحیت دیوان کیفری بین‌المللی را زیر سؤال می‌برد.»</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b/>
          <w:bCs/>
          <w:sz w:val="24"/>
          <w:szCs w:val="24"/>
          <w:rtl/>
        </w:rPr>
        <w:t>گزارش از طاهری</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انتهای پیام/</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tl/>
        </w:rPr>
        <w:t>منابع:</w:t>
      </w:r>
    </w:p>
    <w:p w:rsidR="0046705A" w:rsidRPr="0046705A" w:rsidRDefault="0046705A" w:rsidP="0046705A">
      <w:pPr>
        <w:spacing w:after="0" w:line="240" w:lineRule="auto"/>
        <w:rPr>
          <w:rFonts w:ascii="Times New Roman" w:eastAsia="Times New Roman" w:hAnsi="Times New Roman" w:cs="B Nazanin"/>
          <w:sz w:val="24"/>
          <w:szCs w:val="24"/>
          <w:rtl/>
        </w:rPr>
      </w:pP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Pr>
        <w:t>http://german.ruvr.ru/2014_04_13/Dunkle-Seite-der-USA-Sterilisation-zwecks-Verkleinerung-der-Erdbevolkerung-8305</w:t>
      </w:r>
      <w:r w:rsidRPr="0046705A">
        <w:rPr>
          <w:rFonts w:ascii="Times New Roman" w:eastAsia="Times New Roman" w:hAnsi="Times New Roman" w:cs="B Nazanin"/>
          <w:sz w:val="24"/>
          <w:szCs w:val="24"/>
          <w:rtl/>
        </w:rPr>
        <w:t>/</w:t>
      </w: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Pr>
        <w:t>http://en.wikipedia.org/wiki/International_Planned_Parenthood_Federation</w:t>
      </w: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Pr>
        <w:t>https://www.bueso.de/artikel/kissingers-nssm-200</w:t>
      </w:r>
    </w:p>
    <w:p w:rsidR="0046705A" w:rsidRPr="0046705A" w:rsidRDefault="0046705A" w:rsidP="0046705A">
      <w:pPr>
        <w:spacing w:after="0" w:line="240" w:lineRule="auto"/>
        <w:rPr>
          <w:rFonts w:ascii="Times New Roman" w:eastAsia="Times New Roman" w:hAnsi="Times New Roman" w:cs="B Nazanin"/>
          <w:sz w:val="24"/>
          <w:szCs w:val="24"/>
          <w:rtl/>
        </w:rPr>
      </w:pPr>
      <w:r w:rsidRPr="0046705A">
        <w:rPr>
          <w:rFonts w:ascii="Times New Roman" w:eastAsia="Times New Roman" w:hAnsi="Times New Roman" w:cs="B Nazanin"/>
          <w:sz w:val="24"/>
          <w:szCs w:val="24"/>
        </w:rPr>
        <w:t>http://german.ruvr.ru/by_author/248915288</w:t>
      </w:r>
    </w:p>
    <w:p w:rsidR="00DF67D2" w:rsidRPr="0046705A" w:rsidRDefault="00DF67D2" w:rsidP="0046705A">
      <w:pPr>
        <w:rPr>
          <w:rFonts w:cs="B Nazanin" w:hint="cs"/>
        </w:rPr>
      </w:pPr>
    </w:p>
    <w:sectPr w:rsidR="00DF67D2" w:rsidRPr="0046705A" w:rsidSect="0046705A">
      <w:pgSz w:w="11906" w:h="16838"/>
      <w:pgMar w:top="709"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05A"/>
    <w:rsid w:val="003A4BBB"/>
    <w:rsid w:val="0046705A"/>
    <w:rsid w:val="00DF67D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7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0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7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0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33481">
      <w:bodyDiv w:val="1"/>
      <w:marLeft w:val="0"/>
      <w:marRight w:val="0"/>
      <w:marTop w:val="0"/>
      <w:marBottom w:val="0"/>
      <w:divBdr>
        <w:top w:val="none" w:sz="0" w:space="0" w:color="auto"/>
        <w:left w:val="none" w:sz="0" w:space="0" w:color="auto"/>
        <w:bottom w:val="none" w:sz="0" w:space="0" w:color="auto"/>
        <w:right w:val="none" w:sz="0" w:space="0" w:color="auto"/>
      </w:divBdr>
      <w:divsChild>
        <w:div w:id="358047637">
          <w:marLeft w:val="0"/>
          <w:marRight w:val="0"/>
          <w:marTop w:val="0"/>
          <w:marBottom w:val="0"/>
          <w:divBdr>
            <w:top w:val="none" w:sz="0" w:space="0" w:color="auto"/>
            <w:left w:val="none" w:sz="0" w:space="0" w:color="auto"/>
            <w:bottom w:val="none" w:sz="0" w:space="0" w:color="auto"/>
            <w:right w:val="none" w:sz="0" w:space="0" w:color="auto"/>
          </w:divBdr>
          <w:divsChild>
            <w:div w:id="1054505299">
              <w:marLeft w:val="0"/>
              <w:marRight w:val="0"/>
              <w:marTop w:val="0"/>
              <w:marBottom w:val="0"/>
              <w:divBdr>
                <w:top w:val="none" w:sz="0" w:space="0" w:color="auto"/>
                <w:left w:val="none" w:sz="0" w:space="0" w:color="auto"/>
                <w:bottom w:val="none" w:sz="0" w:space="0" w:color="auto"/>
                <w:right w:val="none" w:sz="0" w:space="0" w:color="auto"/>
              </w:divBdr>
              <w:divsChild>
                <w:div w:id="1729498158">
                  <w:marLeft w:val="0"/>
                  <w:marRight w:val="0"/>
                  <w:marTop w:val="0"/>
                  <w:marBottom w:val="0"/>
                  <w:divBdr>
                    <w:top w:val="none" w:sz="0" w:space="0" w:color="auto"/>
                    <w:left w:val="none" w:sz="0" w:space="0" w:color="auto"/>
                    <w:bottom w:val="none" w:sz="0" w:space="0" w:color="auto"/>
                    <w:right w:val="none" w:sz="0" w:space="0" w:color="auto"/>
                  </w:divBdr>
                  <w:divsChild>
                    <w:div w:id="1140879879">
                      <w:marLeft w:val="0"/>
                      <w:marRight w:val="0"/>
                      <w:marTop w:val="0"/>
                      <w:marBottom w:val="225"/>
                      <w:divBdr>
                        <w:top w:val="none" w:sz="0" w:space="0" w:color="auto"/>
                        <w:left w:val="none" w:sz="0" w:space="0" w:color="auto"/>
                        <w:bottom w:val="none" w:sz="0" w:space="0" w:color="auto"/>
                        <w:right w:val="none" w:sz="0" w:space="0" w:color="auto"/>
                      </w:divBdr>
                      <w:divsChild>
                        <w:div w:id="1145390537">
                          <w:marLeft w:val="0"/>
                          <w:marRight w:val="0"/>
                          <w:marTop w:val="0"/>
                          <w:marBottom w:val="0"/>
                          <w:divBdr>
                            <w:top w:val="none" w:sz="0" w:space="0" w:color="auto"/>
                            <w:left w:val="none" w:sz="0" w:space="0" w:color="auto"/>
                            <w:bottom w:val="none" w:sz="0" w:space="0" w:color="auto"/>
                            <w:right w:val="none" w:sz="0" w:space="0" w:color="auto"/>
                          </w:divBdr>
                          <w:divsChild>
                            <w:div w:id="1132673449">
                              <w:marLeft w:val="0"/>
                              <w:marRight w:val="0"/>
                              <w:marTop w:val="0"/>
                              <w:marBottom w:val="0"/>
                              <w:divBdr>
                                <w:top w:val="none" w:sz="0" w:space="0" w:color="auto"/>
                                <w:left w:val="none" w:sz="0" w:space="0" w:color="auto"/>
                                <w:bottom w:val="none" w:sz="0" w:space="0" w:color="auto"/>
                                <w:right w:val="none" w:sz="0" w:space="0" w:color="auto"/>
                              </w:divBdr>
                            </w:div>
                            <w:div w:id="296180291">
                              <w:marLeft w:val="0"/>
                              <w:marRight w:val="0"/>
                              <w:marTop w:val="0"/>
                              <w:marBottom w:val="0"/>
                              <w:divBdr>
                                <w:top w:val="none" w:sz="0" w:space="0" w:color="auto"/>
                                <w:left w:val="none" w:sz="0" w:space="0" w:color="auto"/>
                                <w:bottom w:val="none" w:sz="0" w:space="0" w:color="auto"/>
                                <w:right w:val="none" w:sz="0" w:space="0" w:color="auto"/>
                              </w:divBdr>
                            </w:div>
                            <w:div w:id="186975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39309">
                      <w:marLeft w:val="0"/>
                      <w:marRight w:val="0"/>
                      <w:marTop w:val="0"/>
                      <w:marBottom w:val="0"/>
                      <w:divBdr>
                        <w:top w:val="none" w:sz="0" w:space="0" w:color="auto"/>
                        <w:left w:val="none" w:sz="0" w:space="0" w:color="auto"/>
                        <w:bottom w:val="none" w:sz="0" w:space="0" w:color="auto"/>
                        <w:right w:val="none" w:sz="0" w:space="0" w:color="auto"/>
                      </w:divBdr>
                      <w:divsChild>
                        <w:div w:id="836191630">
                          <w:marLeft w:val="0"/>
                          <w:marRight w:val="0"/>
                          <w:marTop w:val="60"/>
                          <w:marBottom w:val="150"/>
                          <w:divBdr>
                            <w:top w:val="none" w:sz="0" w:space="0" w:color="auto"/>
                            <w:left w:val="none" w:sz="0" w:space="0" w:color="auto"/>
                            <w:bottom w:val="none" w:sz="0" w:space="0" w:color="auto"/>
                            <w:right w:val="none" w:sz="0" w:space="0" w:color="auto"/>
                          </w:divBdr>
                        </w:div>
                        <w:div w:id="10881208">
                          <w:marLeft w:val="0"/>
                          <w:marRight w:val="0"/>
                          <w:marTop w:val="0"/>
                          <w:marBottom w:val="300"/>
                          <w:divBdr>
                            <w:top w:val="none" w:sz="0" w:space="0" w:color="auto"/>
                            <w:left w:val="none" w:sz="0" w:space="0" w:color="auto"/>
                            <w:bottom w:val="none" w:sz="0" w:space="0" w:color="auto"/>
                            <w:right w:val="none" w:sz="0" w:space="0" w:color="auto"/>
                          </w:divBdr>
                        </w:div>
                        <w:div w:id="2094012931">
                          <w:marLeft w:val="0"/>
                          <w:marRight w:val="0"/>
                          <w:marTop w:val="0"/>
                          <w:marBottom w:val="0"/>
                          <w:divBdr>
                            <w:top w:val="none" w:sz="0" w:space="0" w:color="auto"/>
                            <w:left w:val="none" w:sz="0" w:space="0" w:color="auto"/>
                            <w:bottom w:val="none" w:sz="0" w:space="0" w:color="auto"/>
                            <w:right w:val="none" w:sz="0" w:space="0" w:color="auto"/>
                          </w:divBdr>
                        </w:div>
                        <w:div w:id="1787120351">
                          <w:marLeft w:val="0"/>
                          <w:marRight w:val="0"/>
                          <w:marTop w:val="0"/>
                          <w:marBottom w:val="0"/>
                          <w:divBdr>
                            <w:top w:val="none" w:sz="0" w:space="0" w:color="auto"/>
                            <w:left w:val="none" w:sz="0" w:space="0" w:color="auto"/>
                            <w:bottom w:val="none" w:sz="0" w:space="0" w:color="auto"/>
                            <w:right w:val="none" w:sz="0" w:space="0" w:color="auto"/>
                          </w:divBdr>
                        </w:div>
                        <w:div w:id="1674919315">
                          <w:marLeft w:val="0"/>
                          <w:marRight w:val="0"/>
                          <w:marTop w:val="0"/>
                          <w:marBottom w:val="0"/>
                          <w:divBdr>
                            <w:top w:val="none" w:sz="0" w:space="0" w:color="auto"/>
                            <w:left w:val="none" w:sz="0" w:space="0" w:color="auto"/>
                            <w:bottom w:val="none" w:sz="0" w:space="0" w:color="auto"/>
                            <w:right w:val="none" w:sz="0" w:space="0" w:color="auto"/>
                          </w:divBdr>
                        </w:div>
                        <w:div w:id="1574660362">
                          <w:marLeft w:val="0"/>
                          <w:marRight w:val="0"/>
                          <w:marTop w:val="0"/>
                          <w:marBottom w:val="0"/>
                          <w:divBdr>
                            <w:top w:val="none" w:sz="0" w:space="0" w:color="auto"/>
                            <w:left w:val="none" w:sz="0" w:space="0" w:color="auto"/>
                            <w:bottom w:val="none" w:sz="0" w:space="0" w:color="auto"/>
                            <w:right w:val="none" w:sz="0" w:space="0" w:color="auto"/>
                          </w:divBdr>
                        </w:div>
                        <w:div w:id="770205789">
                          <w:marLeft w:val="0"/>
                          <w:marRight w:val="0"/>
                          <w:marTop w:val="0"/>
                          <w:marBottom w:val="0"/>
                          <w:divBdr>
                            <w:top w:val="none" w:sz="0" w:space="0" w:color="auto"/>
                            <w:left w:val="none" w:sz="0" w:space="0" w:color="auto"/>
                            <w:bottom w:val="none" w:sz="0" w:space="0" w:color="auto"/>
                            <w:right w:val="none" w:sz="0" w:space="0" w:color="auto"/>
                          </w:divBdr>
                          <w:divsChild>
                            <w:div w:id="1316184409">
                              <w:marLeft w:val="0"/>
                              <w:marRight w:val="0"/>
                              <w:marTop w:val="0"/>
                              <w:marBottom w:val="0"/>
                              <w:divBdr>
                                <w:top w:val="none" w:sz="0" w:space="0" w:color="auto"/>
                                <w:left w:val="none" w:sz="0" w:space="0" w:color="auto"/>
                                <w:bottom w:val="none" w:sz="0" w:space="0" w:color="auto"/>
                                <w:right w:val="none" w:sz="0" w:space="0" w:color="auto"/>
                              </w:divBdr>
                            </w:div>
                          </w:divsChild>
                        </w:div>
                        <w:div w:id="1887335027">
                          <w:marLeft w:val="0"/>
                          <w:marRight w:val="0"/>
                          <w:marTop w:val="0"/>
                          <w:marBottom w:val="0"/>
                          <w:divBdr>
                            <w:top w:val="none" w:sz="0" w:space="0" w:color="auto"/>
                            <w:left w:val="none" w:sz="0" w:space="0" w:color="auto"/>
                            <w:bottom w:val="none" w:sz="0" w:space="0" w:color="auto"/>
                            <w:right w:val="none" w:sz="0" w:space="0" w:color="auto"/>
                          </w:divBdr>
                        </w:div>
                        <w:div w:id="1231696131">
                          <w:marLeft w:val="0"/>
                          <w:marRight w:val="0"/>
                          <w:marTop w:val="0"/>
                          <w:marBottom w:val="0"/>
                          <w:divBdr>
                            <w:top w:val="none" w:sz="0" w:space="0" w:color="auto"/>
                            <w:left w:val="none" w:sz="0" w:space="0" w:color="auto"/>
                            <w:bottom w:val="none" w:sz="0" w:space="0" w:color="auto"/>
                            <w:right w:val="none" w:sz="0" w:space="0" w:color="auto"/>
                          </w:divBdr>
                        </w:div>
                        <w:div w:id="1551913705">
                          <w:marLeft w:val="0"/>
                          <w:marRight w:val="0"/>
                          <w:marTop w:val="0"/>
                          <w:marBottom w:val="0"/>
                          <w:divBdr>
                            <w:top w:val="none" w:sz="0" w:space="0" w:color="auto"/>
                            <w:left w:val="none" w:sz="0" w:space="0" w:color="auto"/>
                            <w:bottom w:val="none" w:sz="0" w:space="0" w:color="auto"/>
                            <w:right w:val="none" w:sz="0" w:space="0" w:color="auto"/>
                          </w:divBdr>
                        </w:div>
                        <w:div w:id="1350259493">
                          <w:marLeft w:val="0"/>
                          <w:marRight w:val="0"/>
                          <w:marTop w:val="0"/>
                          <w:marBottom w:val="0"/>
                          <w:divBdr>
                            <w:top w:val="none" w:sz="0" w:space="0" w:color="auto"/>
                            <w:left w:val="none" w:sz="0" w:space="0" w:color="auto"/>
                            <w:bottom w:val="none" w:sz="0" w:space="0" w:color="auto"/>
                            <w:right w:val="none" w:sz="0" w:space="0" w:color="auto"/>
                          </w:divBdr>
                        </w:div>
                        <w:div w:id="1447969646">
                          <w:marLeft w:val="0"/>
                          <w:marRight w:val="0"/>
                          <w:marTop w:val="0"/>
                          <w:marBottom w:val="0"/>
                          <w:divBdr>
                            <w:top w:val="none" w:sz="0" w:space="0" w:color="auto"/>
                            <w:left w:val="none" w:sz="0" w:space="0" w:color="auto"/>
                            <w:bottom w:val="none" w:sz="0" w:space="0" w:color="auto"/>
                            <w:right w:val="none" w:sz="0" w:space="0" w:color="auto"/>
                          </w:divBdr>
                        </w:div>
                        <w:div w:id="1865627839">
                          <w:marLeft w:val="0"/>
                          <w:marRight w:val="0"/>
                          <w:marTop w:val="0"/>
                          <w:marBottom w:val="0"/>
                          <w:divBdr>
                            <w:top w:val="none" w:sz="0" w:space="0" w:color="auto"/>
                            <w:left w:val="none" w:sz="0" w:space="0" w:color="auto"/>
                            <w:bottom w:val="none" w:sz="0" w:space="0" w:color="auto"/>
                            <w:right w:val="none" w:sz="0" w:space="0" w:color="auto"/>
                          </w:divBdr>
                        </w:div>
                        <w:div w:id="192235527">
                          <w:marLeft w:val="0"/>
                          <w:marRight w:val="0"/>
                          <w:marTop w:val="0"/>
                          <w:marBottom w:val="0"/>
                          <w:divBdr>
                            <w:top w:val="none" w:sz="0" w:space="0" w:color="auto"/>
                            <w:left w:val="none" w:sz="0" w:space="0" w:color="auto"/>
                            <w:bottom w:val="none" w:sz="0" w:space="0" w:color="auto"/>
                            <w:right w:val="none" w:sz="0" w:space="0" w:color="auto"/>
                          </w:divBdr>
                        </w:div>
                        <w:div w:id="1676761541">
                          <w:marLeft w:val="0"/>
                          <w:marRight w:val="0"/>
                          <w:marTop w:val="0"/>
                          <w:marBottom w:val="0"/>
                          <w:divBdr>
                            <w:top w:val="none" w:sz="0" w:space="0" w:color="auto"/>
                            <w:left w:val="none" w:sz="0" w:space="0" w:color="auto"/>
                            <w:bottom w:val="none" w:sz="0" w:space="0" w:color="auto"/>
                            <w:right w:val="none" w:sz="0" w:space="0" w:color="auto"/>
                          </w:divBdr>
                        </w:div>
                        <w:div w:id="1977174883">
                          <w:marLeft w:val="0"/>
                          <w:marRight w:val="0"/>
                          <w:marTop w:val="0"/>
                          <w:marBottom w:val="0"/>
                          <w:divBdr>
                            <w:top w:val="none" w:sz="0" w:space="0" w:color="auto"/>
                            <w:left w:val="none" w:sz="0" w:space="0" w:color="auto"/>
                            <w:bottom w:val="none" w:sz="0" w:space="0" w:color="auto"/>
                            <w:right w:val="none" w:sz="0" w:space="0" w:color="auto"/>
                          </w:divBdr>
                        </w:div>
                        <w:div w:id="558982514">
                          <w:marLeft w:val="0"/>
                          <w:marRight w:val="0"/>
                          <w:marTop w:val="0"/>
                          <w:marBottom w:val="0"/>
                          <w:divBdr>
                            <w:top w:val="none" w:sz="0" w:space="0" w:color="auto"/>
                            <w:left w:val="none" w:sz="0" w:space="0" w:color="auto"/>
                            <w:bottom w:val="none" w:sz="0" w:space="0" w:color="auto"/>
                            <w:right w:val="none" w:sz="0" w:space="0" w:color="auto"/>
                          </w:divBdr>
                        </w:div>
                        <w:div w:id="1728455093">
                          <w:marLeft w:val="0"/>
                          <w:marRight w:val="0"/>
                          <w:marTop w:val="0"/>
                          <w:marBottom w:val="0"/>
                          <w:divBdr>
                            <w:top w:val="none" w:sz="0" w:space="0" w:color="auto"/>
                            <w:left w:val="none" w:sz="0" w:space="0" w:color="auto"/>
                            <w:bottom w:val="none" w:sz="0" w:space="0" w:color="auto"/>
                            <w:right w:val="none" w:sz="0" w:space="0" w:color="auto"/>
                          </w:divBdr>
                        </w:div>
                        <w:div w:id="527987906">
                          <w:marLeft w:val="0"/>
                          <w:marRight w:val="0"/>
                          <w:marTop w:val="0"/>
                          <w:marBottom w:val="0"/>
                          <w:divBdr>
                            <w:top w:val="none" w:sz="0" w:space="0" w:color="auto"/>
                            <w:left w:val="none" w:sz="0" w:space="0" w:color="auto"/>
                            <w:bottom w:val="none" w:sz="0" w:space="0" w:color="auto"/>
                            <w:right w:val="none" w:sz="0" w:space="0" w:color="auto"/>
                          </w:divBdr>
                        </w:div>
                        <w:div w:id="1589002531">
                          <w:marLeft w:val="0"/>
                          <w:marRight w:val="0"/>
                          <w:marTop w:val="0"/>
                          <w:marBottom w:val="0"/>
                          <w:divBdr>
                            <w:top w:val="none" w:sz="0" w:space="0" w:color="auto"/>
                            <w:left w:val="none" w:sz="0" w:space="0" w:color="auto"/>
                            <w:bottom w:val="none" w:sz="0" w:space="0" w:color="auto"/>
                            <w:right w:val="none" w:sz="0" w:space="0" w:color="auto"/>
                          </w:divBdr>
                        </w:div>
                        <w:div w:id="1684236358">
                          <w:marLeft w:val="0"/>
                          <w:marRight w:val="0"/>
                          <w:marTop w:val="0"/>
                          <w:marBottom w:val="0"/>
                          <w:divBdr>
                            <w:top w:val="none" w:sz="0" w:space="0" w:color="auto"/>
                            <w:left w:val="none" w:sz="0" w:space="0" w:color="auto"/>
                            <w:bottom w:val="none" w:sz="0" w:space="0" w:color="auto"/>
                            <w:right w:val="none" w:sz="0" w:space="0" w:color="auto"/>
                          </w:divBdr>
                        </w:div>
                        <w:div w:id="2075200511">
                          <w:marLeft w:val="0"/>
                          <w:marRight w:val="0"/>
                          <w:marTop w:val="0"/>
                          <w:marBottom w:val="0"/>
                          <w:divBdr>
                            <w:top w:val="none" w:sz="0" w:space="0" w:color="auto"/>
                            <w:left w:val="none" w:sz="0" w:space="0" w:color="auto"/>
                            <w:bottom w:val="none" w:sz="0" w:space="0" w:color="auto"/>
                            <w:right w:val="none" w:sz="0" w:space="0" w:color="auto"/>
                          </w:divBdr>
                        </w:div>
                        <w:div w:id="884567529">
                          <w:marLeft w:val="0"/>
                          <w:marRight w:val="0"/>
                          <w:marTop w:val="0"/>
                          <w:marBottom w:val="0"/>
                          <w:divBdr>
                            <w:top w:val="none" w:sz="0" w:space="0" w:color="auto"/>
                            <w:left w:val="none" w:sz="0" w:space="0" w:color="auto"/>
                            <w:bottom w:val="none" w:sz="0" w:space="0" w:color="auto"/>
                            <w:right w:val="none" w:sz="0" w:space="0" w:color="auto"/>
                          </w:divBdr>
                        </w:div>
                        <w:div w:id="1061565469">
                          <w:marLeft w:val="0"/>
                          <w:marRight w:val="0"/>
                          <w:marTop w:val="0"/>
                          <w:marBottom w:val="0"/>
                          <w:divBdr>
                            <w:top w:val="none" w:sz="0" w:space="0" w:color="auto"/>
                            <w:left w:val="none" w:sz="0" w:space="0" w:color="auto"/>
                            <w:bottom w:val="none" w:sz="0" w:space="0" w:color="auto"/>
                            <w:right w:val="none" w:sz="0" w:space="0" w:color="auto"/>
                          </w:divBdr>
                        </w:div>
                        <w:div w:id="1639454730">
                          <w:marLeft w:val="0"/>
                          <w:marRight w:val="0"/>
                          <w:marTop w:val="0"/>
                          <w:marBottom w:val="0"/>
                          <w:divBdr>
                            <w:top w:val="none" w:sz="0" w:space="0" w:color="auto"/>
                            <w:left w:val="none" w:sz="0" w:space="0" w:color="auto"/>
                            <w:bottom w:val="none" w:sz="0" w:space="0" w:color="auto"/>
                            <w:right w:val="none" w:sz="0" w:space="0" w:color="auto"/>
                          </w:divBdr>
                        </w:div>
                        <w:div w:id="1049233016">
                          <w:marLeft w:val="0"/>
                          <w:marRight w:val="0"/>
                          <w:marTop w:val="0"/>
                          <w:marBottom w:val="0"/>
                          <w:divBdr>
                            <w:top w:val="none" w:sz="0" w:space="0" w:color="auto"/>
                            <w:left w:val="none" w:sz="0" w:space="0" w:color="auto"/>
                            <w:bottom w:val="none" w:sz="0" w:space="0" w:color="auto"/>
                            <w:right w:val="none" w:sz="0" w:space="0" w:color="auto"/>
                          </w:divBdr>
                        </w:div>
                        <w:div w:id="1124882490">
                          <w:marLeft w:val="0"/>
                          <w:marRight w:val="0"/>
                          <w:marTop w:val="0"/>
                          <w:marBottom w:val="0"/>
                          <w:divBdr>
                            <w:top w:val="none" w:sz="0" w:space="0" w:color="auto"/>
                            <w:left w:val="none" w:sz="0" w:space="0" w:color="auto"/>
                            <w:bottom w:val="none" w:sz="0" w:space="0" w:color="auto"/>
                            <w:right w:val="none" w:sz="0" w:space="0" w:color="auto"/>
                          </w:divBdr>
                        </w:div>
                        <w:div w:id="1148284383">
                          <w:marLeft w:val="0"/>
                          <w:marRight w:val="0"/>
                          <w:marTop w:val="0"/>
                          <w:marBottom w:val="0"/>
                          <w:divBdr>
                            <w:top w:val="none" w:sz="0" w:space="0" w:color="auto"/>
                            <w:left w:val="none" w:sz="0" w:space="0" w:color="auto"/>
                            <w:bottom w:val="none" w:sz="0" w:space="0" w:color="auto"/>
                            <w:right w:val="none" w:sz="0" w:space="0" w:color="auto"/>
                          </w:divBdr>
                        </w:div>
                        <w:div w:id="718742521">
                          <w:marLeft w:val="0"/>
                          <w:marRight w:val="0"/>
                          <w:marTop w:val="0"/>
                          <w:marBottom w:val="0"/>
                          <w:divBdr>
                            <w:top w:val="none" w:sz="0" w:space="0" w:color="auto"/>
                            <w:left w:val="none" w:sz="0" w:space="0" w:color="auto"/>
                            <w:bottom w:val="none" w:sz="0" w:space="0" w:color="auto"/>
                            <w:right w:val="none" w:sz="0" w:space="0" w:color="auto"/>
                          </w:divBdr>
                        </w:div>
                        <w:div w:id="704674999">
                          <w:marLeft w:val="0"/>
                          <w:marRight w:val="0"/>
                          <w:marTop w:val="0"/>
                          <w:marBottom w:val="0"/>
                          <w:divBdr>
                            <w:top w:val="none" w:sz="0" w:space="0" w:color="auto"/>
                            <w:left w:val="none" w:sz="0" w:space="0" w:color="auto"/>
                            <w:bottom w:val="none" w:sz="0" w:space="0" w:color="auto"/>
                            <w:right w:val="none" w:sz="0" w:space="0" w:color="auto"/>
                          </w:divBdr>
                        </w:div>
                        <w:div w:id="7165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794841">
      <w:bodyDiv w:val="1"/>
      <w:marLeft w:val="0"/>
      <w:marRight w:val="0"/>
      <w:marTop w:val="0"/>
      <w:marBottom w:val="0"/>
      <w:divBdr>
        <w:top w:val="none" w:sz="0" w:space="0" w:color="auto"/>
        <w:left w:val="none" w:sz="0" w:space="0" w:color="auto"/>
        <w:bottom w:val="none" w:sz="0" w:space="0" w:color="auto"/>
        <w:right w:val="none" w:sz="0" w:space="0" w:color="auto"/>
      </w:divBdr>
      <w:divsChild>
        <w:div w:id="2122796635">
          <w:marLeft w:val="0"/>
          <w:marRight w:val="0"/>
          <w:marTop w:val="0"/>
          <w:marBottom w:val="0"/>
          <w:divBdr>
            <w:top w:val="none" w:sz="0" w:space="0" w:color="auto"/>
            <w:left w:val="none" w:sz="0" w:space="0" w:color="auto"/>
            <w:bottom w:val="none" w:sz="0" w:space="0" w:color="auto"/>
            <w:right w:val="none" w:sz="0" w:space="0" w:color="auto"/>
          </w:divBdr>
          <w:divsChild>
            <w:div w:id="242447888">
              <w:marLeft w:val="0"/>
              <w:marRight w:val="0"/>
              <w:marTop w:val="0"/>
              <w:marBottom w:val="0"/>
              <w:divBdr>
                <w:top w:val="none" w:sz="0" w:space="0" w:color="auto"/>
                <w:left w:val="none" w:sz="0" w:space="0" w:color="auto"/>
                <w:bottom w:val="none" w:sz="0" w:space="0" w:color="auto"/>
                <w:right w:val="none" w:sz="0" w:space="0" w:color="auto"/>
              </w:divBdr>
              <w:divsChild>
                <w:div w:id="374089824">
                  <w:marLeft w:val="0"/>
                  <w:marRight w:val="0"/>
                  <w:marTop w:val="0"/>
                  <w:marBottom w:val="0"/>
                  <w:divBdr>
                    <w:top w:val="none" w:sz="0" w:space="0" w:color="auto"/>
                    <w:left w:val="none" w:sz="0" w:space="0" w:color="auto"/>
                    <w:bottom w:val="none" w:sz="0" w:space="0" w:color="auto"/>
                    <w:right w:val="none" w:sz="0" w:space="0" w:color="auto"/>
                  </w:divBdr>
                  <w:divsChild>
                    <w:div w:id="514000487">
                      <w:marLeft w:val="0"/>
                      <w:marRight w:val="0"/>
                      <w:marTop w:val="0"/>
                      <w:marBottom w:val="225"/>
                      <w:divBdr>
                        <w:top w:val="none" w:sz="0" w:space="0" w:color="auto"/>
                        <w:left w:val="none" w:sz="0" w:space="0" w:color="auto"/>
                        <w:bottom w:val="none" w:sz="0" w:space="0" w:color="auto"/>
                        <w:right w:val="none" w:sz="0" w:space="0" w:color="auto"/>
                      </w:divBdr>
                      <w:divsChild>
                        <w:div w:id="34817550">
                          <w:marLeft w:val="0"/>
                          <w:marRight w:val="0"/>
                          <w:marTop w:val="0"/>
                          <w:marBottom w:val="0"/>
                          <w:divBdr>
                            <w:top w:val="none" w:sz="0" w:space="0" w:color="auto"/>
                            <w:left w:val="none" w:sz="0" w:space="0" w:color="auto"/>
                            <w:bottom w:val="none" w:sz="0" w:space="0" w:color="auto"/>
                            <w:right w:val="none" w:sz="0" w:space="0" w:color="auto"/>
                          </w:divBdr>
                          <w:divsChild>
                            <w:div w:id="778984922">
                              <w:marLeft w:val="0"/>
                              <w:marRight w:val="0"/>
                              <w:marTop w:val="0"/>
                              <w:marBottom w:val="0"/>
                              <w:divBdr>
                                <w:top w:val="none" w:sz="0" w:space="0" w:color="auto"/>
                                <w:left w:val="none" w:sz="0" w:space="0" w:color="auto"/>
                                <w:bottom w:val="none" w:sz="0" w:space="0" w:color="auto"/>
                                <w:right w:val="none" w:sz="0" w:space="0" w:color="auto"/>
                              </w:divBdr>
                            </w:div>
                            <w:div w:id="647130491">
                              <w:marLeft w:val="0"/>
                              <w:marRight w:val="0"/>
                              <w:marTop w:val="0"/>
                              <w:marBottom w:val="0"/>
                              <w:divBdr>
                                <w:top w:val="none" w:sz="0" w:space="0" w:color="auto"/>
                                <w:left w:val="none" w:sz="0" w:space="0" w:color="auto"/>
                                <w:bottom w:val="none" w:sz="0" w:space="0" w:color="auto"/>
                                <w:right w:val="none" w:sz="0" w:space="0" w:color="auto"/>
                              </w:divBdr>
                            </w:div>
                            <w:div w:id="80959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38984">
                      <w:marLeft w:val="0"/>
                      <w:marRight w:val="0"/>
                      <w:marTop w:val="0"/>
                      <w:marBottom w:val="0"/>
                      <w:divBdr>
                        <w:top w:val="none" w:sz="0" w:space="0" w:color="auto"/>
                        <w:left w:val="none" w:sz="0" w:space="0" w:color="auto"/>
                        <w:bottom w:val="none" w:sz="0" w:space="0" w:color="auto"/>
                        <w:right w:val="none" w:sz="0" w:space="0" w:color="auto"/>
                      </w:divBdr>
                      <w:divsChild>
                        <w:div w:id="936794941">
                          <w:marLeft w:val="0"/>
                          <w:marRight w:val="0"/>
                          <w:marTop w:val="60"/>
                          <w:marBottom w:val="150"/>
                          <w:divBdr>
                            <w:top w:val="none" w:sz="0" w:space="0" w:color="auto"/>
                            <w:left w:val="none" w:sz="0" w:space="0" w:color="auto"/>
                            <w:bottom w:val="none" w:sz="0" w:space="0" w:color="auto"/>
                            <w:right w:val="none" w:sz="0" w:space="0" w:color="auto"/>
                          </w:divBdr>
                        </w:div>
                        <w:div w:id="1736512545">
                          <w:marLeft w:val="0"/>
                          <w:marRight w:val="0"/>
                          <w:marTop w:val="0"/>
                          <w:marBottom w:val="300"/>
                          <w:divBdr>
                            <w:top w:val="none" w:sz="0" w:space="0" w:color="auto"/>
                            <w:left w:val="none" w:sz="0" w:space="0" w:color="auto"/>
                            <w:bottom w:val="none" w:sz="0" w:space="0" w:color="auto"/>
                            <w:right w:val="none" w:sz="0" w:space="0" w:color="auto"/>
                          </w:divBdr>
                        </w:div>
                        <w:div w:id="1178806587">
                          <w:marLeft w:val="0"/>
                          <w:marRight w:val="0"/>
                          <w:marTop w:val="0"/>
                          <w:marBottom w:val="0"/>
                          <w:divBdr>
                            <w:top w:val="none" w:sz="0" w:space="0" w:color="auto"/>
                            <w:left w:val="none" w:sz="0" w:space="0" w:color="auto"/>
                            <w:bottom w:val="none" w:sz="0" w:space="0" w:color="auto"/>
                            <w:right w:val="none" w:sz="0" w:space="0" w:color="auto"/>
                          </w:divBdr>
                        </w:div>
                        <w:div w:id="1404185804">
                          <w:marLeft w:val="0"/>
                          <w:marRight w:val="0"/>
                          <w:marTop w:val="0"/>
                          <w:marBottom w:val="0"/>
                          <w:divBdr>
                            <w:top w:val="none" w:sz="0" w:space="0" w:color="auto"/>
                            <w:left w:val="none" w:sz="0" w:space="0" w:color="auto"/>
                            <w:bottom w:val="none" w:sz="0" w:space="0" w:color="auto"/>
                            <w:right w:val="none" w:sz="0" w:space="0" w:color="auto"/>
                          </w:divBdr>
                        </w:div>
                        <w:div w:id="713194519">
                          <w:marLeft w:val="0"/>
                          <w:marRight w:val="0"/>
                          <w:marTop w:val="0"/>
                          <w:marBottom w:val="0"/>
                          <w:divBdr>
                            <w:top w:val="none" w:sz="0" w:space="0" w:color="auto"/>
                            <w:left w:val="none" w:sz="0" w:space="0" w:color="auto"/>
                            <w:bottom w:val="none" w:sz="0" w:space="0" w:color="auto"/>
                            <w:right w:val="none" w:sz="0" w:space="0" w:color="auto"/>
                          </w:divBdr>
                        </w:div>
                        <w:div w:id="608508963">
                          <w:marLeft w:val="0"/>
                          <w:marRight w:val="0"/>
                          <w:marTop w:val="0"/>
                          <w:marBottom w:val="0"/>
                          <w:divBdr>
                            <w:top w:val="none" w:sz="0" w:space="0" w:color="auto"/>
                            <w:left w:val="none" w:sz="0" w:space="0" w:color="auto"/>
                            <w:bottom w:val="none" w:sz="0" w:space="0" w:color="auto"/>
                            <w:right w:val="none" w:sz="0" w:space="0" w:color="auto"/>
                          </w:divBdr>
                        </w:div>
                        <w:div w:id="130246492">
                          <w:marLeft w:val="0"/>
                          <w:marRight w:val="0"/>
                          <w:marTop w:val="0"/>
                          <w:marBottom w:val="0"/>
                          <w:divBdr>
                            <w:top w:val="none" w:sz="0" w:space="0" w:color="auto"/>
                            <w:left w:val="none" w:sz="0" w:space="0" w:color="auto"/>
                            <w:bottom w:val="none" w:sz="0" w:space="0" w:color="auto"/>
                            <w:right w:val="none" w:sz="0" w:space="0" w:color="auto"/>
                          </w:divBdr>
                          <w:divsChild>
                            <w:div w:id="180053907">
                              <w:marLeft w:val="0"/>
                              <w:marRight w:val="0"/>
                              <w:marTop w:val="0"/>
                              <w:marBottom w:val="0"/>
                              <w:divBdr>
                                <w:top w:val="none" w:sz="0" w:space="0" w:color="auto"/>
                                <w:left w:val="none" w:sz="0" w:space="0" w:color="auto"/>
                                <w:bottom w:val="none" w:sz="0" w:space="0" w:color="auto"/>
                                <w:right w:val="none" w:sz="0" w:space="0" w:color="auto"/>
                              </w:divBdr>
                            </w:div>
                          </w:divsChild>
                        </w:div>
                        <w:div w:id="1579098034">
                          <w:marLeft w:val="0"/>
                          <w:marRight w:val="0"/>
                          <w:marTop w:val="0"/>
                          <w:marBottom w:val="0"/>
                          <w:divBdr>
                            <w:top w:val="none" w:sz="0" w:space="0" w:color="auto"/>
                            <w:left w:val="none" w:sz="0" w:space="0" w:color="auto"/>
                            <w:bottom w:val="none" w:sz="0" w:space="0" w:color="auto"/>
                            <w:right w:val="none" w:sz="0" w:space="0" w:color="auto"/>
                          </w:divBdr>
                        </w:div>
                        <w:div w:id="2117212892">
                          <w:marLeft w:val="0"/>
                          <w:marRight w:val="0"/>
                          <w:marTop w:val="0"/>
                          <w:marBottom w:val="0"/>
                          <w:divBdr>
                            <w:top w:val="none" w:sz="0" w:space="0" w:color="auto"/>
                            <w:left w:val="none" w:sz="0" w:space="0" w:color="auto"/>
                            <w:bottom w:val="none" w:sz="0" w:space="0" w:color="auto"/>
                            <w:right w:val="none" w:sz="0" w:space="0" w:color="auto"/>
                          </w:divBdr>
                        </w:div>
                        <w:div w:id="1985961407">
                          <w:marLeft w:val="0"/>
                          <w:marRight w:val="0"/>
                          <w:marTop w:val="0"/>
                          <w:marBottom w:val="0"/>
                          <w:divBdr>
                            <w:top w:val="none" w:sz="0" w:space="0" w:color="auto"/>
                            <w:left w:val="none" w:sz="0" w:space="0" w:color="auto"/>
                            <w:bottom w:val="none" w:sz="0" w:space="0" w:color="auto"/>
                            <w:right w:val="none" w:sz="0" w:space="0" w:color="auto"/>
                          </w:divBdr>
                        </w:div>
                        <w:div w:id="106238260">
                          <w:marLeft w:val="0"/>
                          <w:marRight w:val="0"/>
                          <w:marTop w:val="0"/>
                          <w:marBottom w:val="0"/>
                          <w:divBdr>
                            <w:top w:val="none" w:sz="0" w:space="0" w:color="auto"/>
                            <w:left w:val="none" w:sz="0" w:space="0" w:color="auto"/>
                            <w:bottom w:val="none" w:sz="0" w:space="0" w:color="auto"/>
                            <w:right w:val="none" w:sz="0" w:space="0" w:color="auto"/>
                          </w:divBdr>
                        </w:div>
                        <w:div w:id="2074693581">
                          <w:marLeft w:val="0"/>
                          <w:marRight w:val="0"/>
                          <w:marTop w:val="0"/>
                          <w:marBottom w:val="0"/>
                          <w:divBdr>
                            <w:top w:val="none" w:sz="0" w:space="0" w:color="auto"/>
                            <w:left w:val="none" w:sz="0" w:space="0" w:color="auto"/>
                            <w:bottom w:val="none" w:sz="0" w:space="0" w:color="auto"/>
                            <w:right w:val="none" w:sz="0" w:space="0" w:color="auto"/>
                          </w:divBdr>
                        </w:div>
                        <w:div w:id="289214633">
                          <w:marLeft w:val="0"/>
                          <w:marRight w:val="0"/>
                          <w:marTop w:val="0"/>
                          <w:marBottom w:val="0"/>
                          <w:divBdr>
                            <w:top w:val="none" w:sz="0" w:space="0" w:color="auto"/>
                            <w:left w:val="none" w:sz="0" w:space="0" w:color="auto"/>
                            <w:bottom w:val="none" w:sz="0" w:space="0" w:color="auto"/>
                            <w:right w:val="none" w:sz="0" w:space="0" w:color="auto"/>
                          </w:divBdr>
                        </w:div>
                        <w:div w:id="608662906">
                          <w:marLeft w:val="0"/>
                          <w:marRight w:val="0"/>
                          <w:marTop w:val="0"/>
                          <w:marBottom w:val="0"/>
                          <w:divBdr>
                            <w:top w:val="none" w:sz="0" w:space="0" w:color="auto"/>
                            <w:left w:val="none" w:sz="0" w:space="0" w:color="auto"/>
                            <w:bottom w:val="none" w:sz="0" w:space="0" w:color="auto"/>
                            <w:right w:val="none" w:sz="0" w:space="0" w:color="auto"/>
                          </w:divBdr>
                        </w:div>
                        <w:div w:id="1682196666">
                          <w:marLeft w:val="0"/>
                          <w:marRight w:val="0"/>
                          <w:marTop w:val="0"/>
                          <w:marBottom w:val="0"/>
                          <w:divBdr>
                            <w:top w:val="none" w:sz="0" w:space="0" w:color="auto"/>
                            <w:left w:val="none" w:sz="0" w:space="0" w:color="auto"/>
                            <w:bottom w:val="none" w:sz="0" w:space="0" w:color="auto"/>
                            <w:right w:val="none" w:sz="0" w:space="0" w:color="auto"/>
                          </w:divBdr>
                        </w:div>
                        <w:div w:id="337318701">
                          <w:marLeft w:val="0"/>
                          <w:marRight w:val="0"/>
                          <w:marTop w:val="0"/>
                          <w:marBottom w:val="0"/>
                          <w:divBdr>
                            <w:top w:val="none" w:sz="0" w:space="0" w:color="auto"/>
                            <w:left w:val="none" w:sz="0" w:space="0" w:color="auto"/>
                            <w:bottom w:val="none" w:sz="0" w:space="0" w:color="auto"/>
                            <w:right w:val="none" w:sz="0" w:space="0" w:color="auto"/>
                          </w:divBdr>
                        </w:div>
                        <w:div w:id="1062754974">
                          <w:marLeft w:val="0"/>
                          <w:marRight w:val="0"/>
                          <w:marTop w:val="0"/>
                          <w:marBottom w:val="0"/>
                          <w:divBdr>
                            <w:top w:val="none" w:sz="0" w:space="0" w:color="auto"/>
                            <w:left w:val="none" w:sz="0" w:space="0" w:color="auto"/>
                            <w:bottom w:val="none" w:sz="0" w:space="0" w:color="auto"/>
                            <w:right w:val="none" w:sz="0" w:space="0" w:color="auto"/>
                          </w:divBdr>
                        </w:div>
                        <w:div w:id="1893466258">
                          <w:marLeft w:val="0"/>
                          <w:marRight w:val="0"/>
                          <w:marTop w:val="0"/>
                          <w:marBottom w:val="0"/>
                          <w:divBdr>
                            <w:top w:val="none" w:sz="0" w:space="0" w:color="auto"/>
                            <w:left w:val="none" w:sz="0" w:space="0" w:color="auto"/>
                            <w:bottom w:val="none" w:sz="0" w:space="0" w:color="auto"/>
                            <w:right w:val="none" w:sz="0" w:space="0" w:color="auto"/>
                          </w:divBdr>
                        </w:div>
                        <w:div w:id="1460877197">
                          <w:marLeft w:val="0"/>
                          <w:marRight w:val="0"/>
                          <w:marTop w:val="0"/>
                          <w:marBottom w:val="0"/>
                          <w:divBdr>
                            <w:top w:val="none" w:sz="0" w:space="0" w:color="auto"/>
                            <w:left w:val="none" w:sz="0" w:space="0" w:color="auto"/>
                            <w:bottom w:val="none" w:sz="0" w:space="0" w:color="auto"/>
                            <w:right w:val="none" w:sz="0" w:space="0" w:color="auto"/>
                          </w:divBdr>
                        </w:div>
                        <w:div w:id="810172845">
                          <w:marLeft w:val="0"/>
                          <w:marRight w:val="0"/>
                          <w:marTop w:val="0"/>
                          <w:marBottom w:val="0"/>
                          <w:divBdr>
                            <w:top w:val="none" w:sz="0" w:space="0" w:color="auto"/>
                            <w:left w:val="none" w:sz="0" w:space="0" w:color="auto"/>
                            <w:bottom w:val="none" w:sz="0" w:space="0" w:color="auto"/>
                            <w:right w:val="none" w:sz="0" w:space="0" w:color="auto"/>
                          </w:divBdr>
                        </w:div>
                        <w:div w:id="869608017">
                          <w:marLeft w:val="0"/>
                          <w:marRight w:val="0"/>
                          <w:marTop w:val="0"/>
                          <w:marBottom w:val="0"/>
                          <w:divBdr>
                            <w:top w:val="none" w:sz="0" w:space="0" w:color="auto"/>
                            <w:left w:val="none" w:sz="0" w:space="0" w:color="auto"/>
                            <w:bottom w:val="none" w:sz="0" w:space="0" w:color="auto"/>
                            <w:right w:val="none" w:sz="0" w:space="0" w:color="auto"/>
                          </w:divBdr>
                        </w:div>
                        <w:div w:id="1967617236">
                          <w:marLeft w:val="0"/>
                          <w:marRight w:val="0"/>
                          <w:marTop w:val="0"/>
                          <w:marBottom w:val="0"/>
                          <w:divBdr>
                            <w:top w:val="none" w:sz="0" w:space="0" w:color="auto"/>
                            <w:left w:val="none" w:sz="0" w:space="0" w:color="auto"/>
                            <w:bottom w:val="none" w:sz="0" w:space="0" w:color="auto"/>
                            <w:right w:val="none" w:sz="0" w:space="0" w:color="auto"/>
                          </w:divBdr>
                        </w:div>
                        <w:div w:id="250087310">
                          <w:marLeft w:val="0"/>
                          <w:marRight w:val="0"/>
                          <w:marTop w:val="0"/>
                          <w:marBottom w:val="0"/>
                          <w:divBdr>
                            <w:top w:val="none" w:sz="0" w:space="0" w:color="auto"/>
                            <w:left w:val="none" w:sz="0" w:space="0" w:color="auto"/>
                            <w:bottom w:val="none" w:sz="0" w:space="0" w:color="auto"/>
                            <w:right w:val="none" w:sz="0" w:space="0" w:color="auto"/>
                          </w:divBdr>
                        </w:div>
                        <w:div w:id="1457262360">
                          <w:marLeft w:val="0"/>
                          <w:marRight w:val="0"/>
                          <w:marTop w:val="0"/>
                          <w:marBottom w:val="0"/>
                          <w:divBdr>
                            <w:top w:val="none" w:sz="0" w:space="0" w:color="auto"/>
                            <w:left w:val="none" w:sz="0" w:space="0" w:color="auto"/>
                            <w:bottom w:val="none" w:sz="0" w:space="0" w:color="auto"/>
                            <w:right w:val="none" w:sz="0" w:space="0" w:color="auto"/>
                          </w:divBdr>
                        </w:div>
                        <w:div w:id="310447592">
                          <w:marLeft w:val="0"/>
                          <w:marRight w:val="0"/>
                          <w:marTop w:val="0"/>
                          <w:marBottom w:val="0"/>
                          <w:divBdr>
                            <w:top w:val="none" w:sz="0" w:space="0" w:color="auto"/>
                            <w:left w:val="none" w:sz="0" w:space="0" w:color="auto"/>
                            <w:bottom w:val="none" w:sz="0" w:space="0" w:color="auto"/>
                            <w:right w:val="none" w:sz="0" w:space="0" w:color="auto"/>
                          </w:divBdr>
                        </w:div>
                        <w:div w:id="2106534041">
                          <w:marLeft w:val="0"/>
                          <w:marRight w:val="0"/>
                          <w:marTop w:val="0"/>
                          <w:marBottom w:val="0"/>
                          <w:divBdr>
                            <w:top w:val="none" w:sz="0" w:space="0" w:color="auto"/>
                            <w:left w:val="none" w:sz="0" w:space="0" w:color="auto"/>
                            <w:bottom w:val="none" w:sz="0" w:space="0" w:color="auto"/>
                            <w:right w:val="none" w:sz="0" w:space="0" w:color="auto"/>
                          </w:divBdr>
                        </w:div>
                        <w:div w:id="281227806">
                          <w:marLeft w:val="0"/>
                          <w:marRight w:val="0"/>
                          <w:marTop w:val="0"/>
                          <w:marBottom w:val="0"/>
                          <w:divBdr>
                            <w:top w:val="none" w:sz="0" w:space="0" w:color="auto"/>
                            <w:left w:val="none" w:sz="0" w:space="0" w:color="auto"/>
                            <w:bottom w:val="none" w:sz="0" w:space="0" w:color="auto"/>
                            <w:right w:val="none" w:sz="0" w:space="0" w:color="auto"/>
                          </w:divBdr>
                        </w:div>
                        <w:div w:id="827861811">
                          <w:marLeft w:val="0"/>
                          <w:marRight w:val="0"/>
                          <w:marTop w:val="0"/>
                          <w:marBottom w:val="0"/>
                          <w:divBdr>
                            <w:top w:val="none" w:sz="0" w:space="0" w:color="auto"/>
                            <w:left w:val="none" w:sz="0" w:space="0" w:color="auto"/>
                            <w:bottom w:val="none" w:sz="0" w:space="0" w:color="auto"/>
                            <w:right w:val="none" w:sz="0" w:space="0" w:color="auto"/>
                          </w:divBdr>
                        </w:div>
                        <w:div w:id="1532451298">
                          <w:marLeft w:val="0"/>
                          <w:marRight w:val="0"/>
                          <w:marTop w:val="0"/>
                          <w:marBottom w:val="0"/>
                          <w:divBdr>
                            <w:top w:val="none" w:sz="0" w:space="0" w:color="auto"/>
                            <w:left w:val="none" w:sz="0" w:space="0" w:color="auto"/>
                            <w:bottom w:val="none" w:sz="0" w:space="0" w:color="auto"/>
                            <w:right w:val="none" w:sz="0" w:space="0" w:color="auto"/>
                          </w:divBdr>
                        </w:div>
                        <w:div w:id="1145855107">
                          <w:marLeft w:val="0"/>
                          <w:marRight w:val="0"/>
                          <w:marTop w:val="0"/>
                          <w:marBottom w:val="0"/>
                          <w:divBdr>
                            <w:top w:val="none" w:sz="0" w:space="0" w:color="auto"/>
                            <w:left w:val="none" w:sz="0" w:space="0" w:color="auto"/>
                            <w:bottom w:val="none" w:sz="0" w:space="0" w:color="auto"/>
                            <w:right w:val="none" w:sz="0" w:space="0" w:color="auto"/>
                          </w:divBdr>
                        </w:div>
                        <w:div w:id="78873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jpg"/><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1082</Words>
  <Characters>6169</Characters>
  <Application>Microsoft Office Word</Application>
  <DocSecurity>0</DocSecurity>
  <Lines>51</Lines>
  <Paragraphs>14</Paragraphs>
  <ScaleCrop>false</ScaleCrop>
  <Company>MRT www.Win2Farsi.com</Company>
  <LinksUpToDate>false</LinksUpToDate>
  <CharactersWithSpaces>7237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aliasghar imani</dc:creator>
  <cp:lastModifiedBy>aliasghar imani</cp:lastModifiedBy>
  <cp:revision>1</cp:revision>
  <dcterms:created xsi:type="dcterms:W3CDTF">2014-04-16T08:17:00Z</dcterms:created>
  <dcterms:modified xsi:type="dcterms:W3CDTF">2014-04-16T08:24:00Z</dcterms:modified>
</cp:coreProperties>
</file>